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14:paraId="481A95C5" w14:textId="77777777" w:rsidTr="00FB58A1">
        <w:trPr>
          <w:trHeight w:val="1287"/>
        </w:trPr>
        <w:tc>
          <w:tcPr>
            <w:tcW w:w="9427" w:type="dxa"/>
            <w:shd w:val="clear" w:color="auto" w:fill="FF6C0C"/>
            <w:vAlign w:val="center"/>
          </w:tcPr>
          <w:p w14:paraId="3BF1D8E5" w14:textId="374AB985" w:rsidR="00B602CC" w:rsidRDefault="00B602CC" w:rsidP="00782EFB">
            <w:pPr>
              <w:jc w:val="both"/>
              <w:rPr>
                <w:rFonts w:ascii="Georgia" w:hAnsi="Georgia"/>
                <w:color w:val="FF0000"/>
              </w:rPr>
            </w:pPr>
            <w:r w:rsidRPr="00782EFB">
              <w:rPr>
                <w:rFonts w:ascii="Georgia" w:hAnsi="Georgia"/>
              </w:rPr>
              <w:t xml:space="preserve">This document is provided </w:t>
            </w:r>
            <w:r w:rsidR="002A2B44">
              <w:rPr>
                <w:rFonts w:ascii="Georgia" w:hAnsi="Georgia"/>
              </w:rPr>
              <w:t xml:space="preserve">to potential applicants </w:t>
            </w:r>
            <w:r w:rsidRPr="00782EFB">
              <w:rPr>
                <w:rFonts w:ascii="Georgia" w:hAnsi="Georgia"/>
              </w:rPr>
              <w:t xml:space="preserve">for informational purposes only and should not be submitted as a letter of intent for the 2022 Strategic Research Grant. Letters of intent will only be accepted through the </w:t>
            </w:r>
            <w:hyperlink r:id="rId11" w:history="1">
              <w:r w:rsidR="009C5BF8" w:rsidRPr="00BF4079">
                <w:rPr>
                  <w:rStyle w:val="Hyperlink"/>
                  <w:rFonts w:ascii="Georgia" w:hAnsi="Georgia" w:cs="Cambria"/>
                  <w:lang w:eastAsia="zh-CN"/>
                </w:rPr>
                <w:t>A</w:t>
              </w:r>
              <w:r w:rsidR="009C5BF8">
                <w:rPr>
                  <w:rStyle w:val="Hyperlink"/>
                  <w:rFonts w:ascii="Georgia" w:hAnsi="Georgia" w:cs="Cambria"/>
                  <w:lang w:eastAsia="zh-CN"/>
                </w:rPr>
                <w:t>A</w:t>
              </w:r>
              <w:r w:rsidR="009C5BF8" w:rsidRPr="00BF4079">
                <w:rPr>
                  <w:rStyle w:val="Hyperlink"/>
                  <w:rFonts w:ascii="Georgia" w:hAnsi="Georgia" w:cs="Cambria"/>
                  <w:lang w:eastAsia="zh-CN"/>
                </w:rPr>
                <w:t>SM Foundation Grant Request</w:t>
              </w:r>
            </w:hyperlink>
            <w:r w:rsidR="009C5BF8">
              <w:rPr>
                <w:rFonts w:ascii="Georgia" w:hAnsi="Georgia" w:cs="Cambria"/>
                <w:lang w:eastAsia="zh-CN"/>
              </w:rPr>
              <w:t xml:space="preserve"> </w:t>
            </w:r>
            <w:r w:rsidRPr="00782EFB">
              <w:rPr>
                <w:rFonts w:ascii="Georgia" w:hAnsi="Georgia"/>
              </w:rPr>
              <w:t>online portal.</w:t>
            </w:r>
            <w:r w:rsidR="00782EFB" w:rsidRPr="00782EFB">
              <w:rPr>
                <w:rFonts w:ascii="Georgia" w:hAnsi="Georgia"/>
              </w:rPr>
              <w:t xml:space="preserve"> </w:t>
            </w:r>
            <w:r w:rsidR="00782EFB" w:rsidRPr="00BF4079">
              <w:rPr>
                <w:rFonts w:ascii="Georgia" w:hAnsi="Georgia" w:cs="Cambria"/>
                <w:lang w:eastAsia="zh-CN"/>
              </w:rPr>
              <w:t xml:space="preserve">Please refer to the </w:t>
            </w:r>
            <w:hyperlink r:id="rId12" w:history="1">
              <w:r w:rsidR="00782EFB" w:rsidRPr="00BF4079">
                <w:rPr>
                  <w:rStyle w:val="Hyperlink"/>
                  <w:rFonts w:ascii="Georgia" w:hAnsi="Georgia" w:cs="Cambria"/>
                  <w:lang w:eastAsia="zh-CN"/>
                </w:rPr>
                <w:t>AASM Foundation Grant Request User Access Guide</w:t>
              </w:r>
            </w:hyperlink>
            <w:r w:rsidR="00782EFB" w:rsidRPr="00BF4079">
              <w:rPr>
                <w:rFonts w:ascii="Georgia" w:hAnsi="Georgia" w:cs="Cambria"/>
                <w:lang w:eastAsia="zh-CN"/>
              </w:rPr>
              <w:t xml:space="preserve"> for guidance on setting</w:t>
            </w:r>
            <w:r w:rsidR="00177791">
              <w:rPr>
                <w:rFonts w:ascii="Georgia" w:hAnsi="Georgia" w:cs="Cambria"/>
                <w:lang w:eastAsia="zh-CN"/>
              </w:rPr>
              <w:t xml:space="preserve"> </w:t>
            </w:r>
            <w:r w:rsidR="00782EFB" w:rsidRPr="00BF4079">
              <w:rPr>
                <w:rFonts w:ascii="Georgia" w:hAnsi="Georgia" w:cs="Cambria"/>
                <w:lang w:eastAsia="zh-CN"/>
              </w:rPr>
              <w:t>up an account.</w:t>
            </w:r>
          </w:p>
        </w:tc>
      </w:tr>
    </w:tbl>
    <w:p w14:paraId="526E946A" w14:textId="77777777" w:rsidR="001E21BD" w:rsidRPr="00063A2E" w:rsidRDefault="001E21BD" w:rsidP="00063A2E">
      <w:pPr>
        <w:spacing w:after="0"/>
        <w:rPr>
          <w:rFonts w:ascii="Georgia" w:hAnsi="Georgia"/>
          <w:color w:val="FF0000"/>
        </w:rPr>
      </w:pPr>
    </w:p>
    <w:p w14:paraId="18408B9C" w14:textId="44E407EA" w:rsidR="6B41C452" w:rsidRPr="007E7A3F" w:rsidRDefault="00B8538A" w:rsidP="00622A85">
      <w:pPr>
        <w:spacing w:after="0"/>
        <w:jc w:val="center"/>
        <w:rPr>
          <w:rFonts w:ascii="Georgia" w:hAnsi="Georgia"/>
          <w:b/>
          <w:bCs/>
          <w:sz w:val="28"/>
          <w:szCs w:val="28"/>
        </w:rPr>
      </w:pPr>
      <w:r w:rsidRPr="007E7A3F">
        <w:rPr>
          <w:rFonts w:ascii="Georgia" w:hAnsi="Georgia"/>
          <w:b/>
          <w:bCs/>
          <w:sz w:val="28"/>
          <w:szCs w:val="28"/>
        </w:rPr>
        <w:t>About This Grant</w:t>
      </w:r>
    </w:p>
    <w:p w14:paraId="0488144A" w14:textId="77777777" w:rsidR="00622A85" w:rsidRDefault="00622A85" w:rsidP="00622A85">
      <w:pPr>
        <w:spacing w:after="0"/>
        <w:rPr>
          <w:rFonts w:ascii="Georgia" w:hAnsi="Georgia"/>
        </w:rPr>
      </w:pPr>
    </w:p>
    <w:p w14:paraId="65F6F24C" w14:textId="0C611C51" w:rsidR="6B41C452" w:rsidRDefault="00590DA1" w:rsidP="00622A85">
      <w:pPr>
        <w:spacing w:after="0"/>
        <w:rPr>
          <w:rFonts w:ascii="Georgia" w:hAnsi="Georgia"/>
        </w:rPr>
      </w:pPr>
      <w:r w:rsidRPr="00590DA1">
        <w:rPr>
          <w:rFonts w:ascii="Georgia" w:hAnsi="Georgia"/>
        </w:rPr>
        <w:t>The AASM Foundation is committed to improving patient-centered diagnosis and care for all patients with sleep disorders. To ensure that there is a continued advancement in effective diagnosis and care of patients with sleep disorders, the AASM Foundation provides research funding through the Strategic Research Grant. This grant is investigator-initiated and supports high-impact research projects aimed at addressing gaps in knowledge that impact the ability to provide optimal, patient-centered, cost-effective diagnosis and care for patients with sleep disorders.</w:t>
      </w:r>
    </w:p>
    <w:p w14:paraId="7A02D715" w14:textId="77777777" w:rsidR="00622A85" w:rsidRDefault="00622A85" w:rsidP="00622A85">
      <w:pPr>
        <w:spacing w:after="0"/>
        <w:rPr>
          <w:rFonts w:ascii="Georgia" w:hAnsi="Georgia"/>
        </w:rPr>
      </w:pPr>
    </w:p>
    <w:p w14:paraId="46DE8347" w14:textId="5119486F" w:rsidR="00D55E60" w:rsidRPr="00736693" w:rsidRDefault="00736693" w:rsidP="00622A85">
      <w:pPr>
        <w:pStyle w:val="NormalWeb"/>
        <w:shd w:val="clear" w:color="auto" w:fill="FFFFFF"/>
        <w:spacing w:before="0" w:beforeAutospacing="0" w:after="0" w:afterAutospacing="0"/>
        <w:rPr>
          <w:rFonts w:ascii="Georgia" w:hAnsi="Georgia" w:cs="Open Sans"/>
          <w:color w:val="2B2B2B"/>
          <w:sz w:val="22"/>
          <w:szCs w:val="22"/>
        </w:rPr>
      </w:pPr>
      <w:r w:rsidRPr="00736693">
        <w:rPr>
          <w:rFonts w:ascii="Georgia" w:hAnsi="Georgia" w:cs="Open Sans"/>
          <w:color w:val="2B2B2B"/>
          <w:sz w:val="22"/>
          <w:szCs w:val="22"/>
        </w:rPr>
        <w:t>This year, the AASM Foundation is issuing four different Strategic Research Grant request for applications focused on the following research domains that will advance the field of sleep medicine and population sleep health</w:t>
      </w:r>
      <w:r w:rsidR="001E21BD">
        <w:rPr>
          <w:rFonts w:ascii="Georgia" w:hAnsi="Georgia" w:cs="Open Sans"/>
          <w:color w:val="2B2B2B"/>
          <w:sz w:val="22"/>
          <w:szCs w:val="22"/>
        </w:rPr>
        <w:t>:</w:t>
      </w:r>
    </w:p>
    <w:p w14:paraId="1CF89B60" w14:textId="77777777" w:rsidR="00736693" w:rsidRPr="00736693" w:rsidRDefault="00C83206" w:rsidP="00622A85">
      <w:pPr>
        <w:numPr>
          <w:ilvl w:val="0"/>
          <w:numId w:val="5"/>
        </w:numPr>
        <w:shd w:val="clear" w:color="auto" w:fill="FFFFFF"/>
        <w:spacing w:before="100" w:beforeAutospacing="1" w:after="0" w:line="240" w:lineRule="auto"/>
        <w:rPr>
          <w:rFonts w:ascii="Georgia" w:hAnsi="Georgia" w:cs="Open Sans"/>
          <w:color w:val="2B2B2B"/>
        </w:rPr>
      </w:pPr>
      <w:hyperlink r:id="rId13" w:tgtFrame="_blank" w:history="1">
        <w:r w:rsidR="00736693" w:rsidRPr="00736693">
          <w:rPr>
            <w:rStyle w:val="Hyperlink"/>
            <w:rFonts w:ascii="Georgia" w:hAnsi="Georgia" w:cs="Open Sans"/>
            <w:color w:val="EC7C3F"/>
          </w:rPr>
          <w:t>AASM Strategic Plan Goals</w:t>
        </w:r>
      </w:hyperlink>
    </w:p>
    <w:p w14:paraId="086D7E3B" w14:textId="77777777" w:rsidR="00736693" w:rsidRPr="00736693" w:rsidRDefault="00C83206" w:rsidP="00622A85">
      <w:pPr>
        <w:numPr>
          <w:ilvl w:val="0"/>
          <w:numId w:val="5"/>
        </w:numPr>
        <w:shd w:val="clear" w:color="auto" w:fill="FFFFFF"/>
        <w:spacing w:before="100" w:beforeAutospacing="1" w:after="0" w:line="240" w:lineRule="auto"/>
        <w:rPr>
          <w:rFonts w:ascii="Georgia" w:hAnsi="Georgia" w:cs="Open Sans"/>
          <w:color w:val="2B2B2B"/>
        </w:rPr>
      </w:pPr>
      <w:hyperlink r:id="rId14" w:tgtFrame="_blank" w:history="1">
        <w:r w:rsidR="00736693" w:rsidRPr="00736693">
          <w:rPr>
            <w:rStyle w:val="Hyperlink"/>
            <w:rFonts w:ascii="Georgia" w:hAnsi="Georgia" w:cs="Open Sans"/>
            <w:color w:val="EC7C3F"/>
          </w:rPr>
          <w:t>Continuous Positive Airway Pressure Treatment for Obstructive Sleep Apnea</w:t>
        </w:r>
      </w:hyperlink>
    </w:p>
    <w:p w14:paraId="6B90546E" w14:textId="77777777" w:rsidR="00736693" w:rsidRPr="00736693" w:rsidRDefault="00C83206" w:rsidP="00622A85">
      <w:pPr>
        <w:numPr>
          <w:ilvl w:val="0"/>
          <w:numId w:val="5"/>
        </w:numPr>
        <w:shd w:val="clear" w:color="auto" w:fill="FFFFFF"/>
        <w:spacing w:before="100" w:beforeAutospacing="1" w:after="0" w:line="240" w:lineRule="auto"/>
        <w:rPr>
          <w:rFonts w:ascii="Georgia" w:hAnsi="Georgia" w:cs="Open Sans"/>
          <w:color w:val="2B2B2B"/>
        </w:rPr>
      </w:pPr>
      <w:hyperlink r:id="rId15" w:tgtFrame="_blank" w:history="1">
        <w:r w:rsidR="00736693" w:rsidRPr="00736693">
          <w:rPr>
            <w:rStyle w:val="Hyperlink"/>
            <w:rFonts w:ascii="Georgia" w:hAnsi="Georgia" w:cs="Open Sans"/>
            <w:color w:val="EC7C3F"/>
          </w:rPr>
          <w:t>Hypopnea Scoring Criteria</w:t>
        </w:r>
      </w:hyperlink>
    </w:p>
    <w:p w14:paraId="1B03E63E" w14:textId="77777777" w:rsidR="00736693" w:rsidRPr="00736693" w:rsidRDefault="00C83206" w:rsidP="00622A85">
      <w:pPr>
        <w:numPr>
          <w:ilvl w:val="0"/>
          <w:numId w:val="5"/>
        </w:numPr>
        <w:shd w:val="clear" w:color="auto" w:fill="FFFFFF"/>
        <w:spacing w:before="100" w:beforeAutospacing="1" w:after="0" w:line="240" w:lineRule="auto"/>
        <w:rPr>
          <w:rFonts w:ascii="Georgia" w:hAnsi="Georgia" w:cs="Open Sans"/>
          <w:color w:val="2B2B2B"/>
        </w:rPr>
      </w:pPr>
      <w:hyperlink r:id="rId16" w:tgtFrame="_blank" w:history="1">
        <w:r w:rsidR="00736693" w:rsidRPr="00736693">
          <w:rPr>
            <w:rStyle w:val="Hyperlink"/>
            <w:rFonts w:ascii="Georgia" w:hAnsi="Georgia" w:cs="Open Sans"/>
            <w:color w:val="EC7C3F"/>
          </w:rPr>
          <w:t>Treatment of Central Disorders of Hypersomnolence</w:t>
        </w:r>
      </w:hyperlink>
    </w:p>
    <w:p w14:paraId="222DAC55" w14:textId="77777777" w:rsidR="00622A85" w:rsidRDefault="00622A85" w:rsidP="00622A85">
      <w:pPr>
        <w:pStyle w:val="NormalWeb"/>
        <w:shd w:val="clear" w:color="auto" w:fill="FFFFFF"/>
        <w:spacing w:before="0" w:beforeAutospacing="0" w:after="0" w:afterAutospacing="0"/>
        <w:rPr>
          <w:rFonts w:ascii="Georgia" w:hAnsi="Georgia" w:cs="Open Sans"/>
          <w:color w:val="2B2B2B"/>
          <w:sz w:val="22"/>
          <w:szCs w:val="22"/>
        </w:rPr>
      </w:pPr>
    </w:p>
    <w:p w14:paraId="7FA489BF" w14:textId="5A023810" w:rsidR="00736693" w:rsidRPr="00622A85" w:rsidRDefault="00736693" w:rsidP="00622A85">
      <w:pPr>
        <w:pStyle w:val="NormalWeb"/>
        <w:shd w:val="clear" w:color="auto" w:fill="FFFFFF"/>
        <w:spacing w:before="0" w:beforeAutospacing="0" w:after="0" w:afterAutospacing="0"/>
        <w:rPr>
          <w:rFonts w:ascii="Georgia" w:hAnsi="Georgia" w:cs="Open Sans"/>
          <w:color w:val="2B2B2B"/>
          <w:sz w:val="22"/>
          <w:szCs w:val="22"/>
        </w:rPr>
      </w:pPr>
      <w:r w:rsidRPr="00622A85">
        <w:rPr>
          <w:rFonts w:ascii="Georgia" w:hAnsi="Georgia" w:cs="Open Sans"/>
          <w:color w:val="2B2B2B"/>
          <w:sz w:val="22"/>
          <w:szCs w:val="22"/>
        </w:rPr>
        <w:t>These research domains were determined by the AASM Foundation Board of Directors, based on identified needs from AASM members and the sleep community. Details for each request for application, relevant research domains and related topic areas of interest are provided below. Only applications that fit into one of the research domains and topic areas will be considered.</w:t>
      </w:r>
    </w:p>
    <w:p w14:paraId="6AE91F42" w14:textId="77777777" w:rsidR="00622A85" w:rsidRDefault="00622A85" w:rsidP="00622A85">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2BC2CAC1" w:rsidR="00622A85" w:rsidRPr="00622A85" w:rsidRDefault="00622A85" w:rsidP="00622A85">
      <w:pPr>
        <w:pStyle w:val="NormalWeb"/>
        <w:shd w:val="clear" w:color="auto" w:fill="FFFFFF"/>
        <w:spacing w:before="0" w:beforeAutospacing="0" w:after="0" w:afterAutospacing="0"/>
        <w:rPr>
          <w:rFonts w:ascii="Georgia" w:hAnsi="Georgia" w:cs="Open Sans"/>
          <w:color w:val="2B2B2B"/>
          <w:sz w:val="22"/>
          <w:szCs w:val="22"/>
        </w:rPr>
      </w:pPr>
      <w:r w:rsidRPr="00622A85">
        <w:rPr>
          <w:rStyle w:val="editable"/>
          <w:rFonts w:ascii="Georgia" w:hAnsi="Georgia"/>
          <w:b/>
          <w:bCs/>
          <w:color w:val="000000"/>
          <w:sz w:val="22"/>
          <w:szCs w:val="22"/>
          <w:lang w:val="en"/>
        </w:rPr>
        <w:t xml:space="preserve">The Letter of Intent is due no later than October 11, </w:t>
      </w:r>
      <w:proofErr w:type="gramStart"/>
      <w:r w:rsidRPr="00622A85">
        <w:rPr>
          <w:rStyle w:val="editable"/>
          <w:rFonts w:ascii="Georgia" w:hAnsi="Georgia"/>
          <w:b/>
          <w:bCs/>
          <w:color w:val="000000"/>
          <w:sz w:val="22"/>
          <w:szCs w:val="22"/>
          <w:lang w:val="en"/>
        </w:rPr>
        <w:t>2021</w:t>
      </w:r>
      <w:proofErr w:type="gramEnd"/>
      <w:r w:rsidRPr="00622A85">
        <w:rPr>
          <w:rStyle w:val="editable"/>
          <w:rFonts w:ascii="Georgia" w:hAnsi="Georgia"/>
          <w:b/>
          <w:bCs/>
          <w:color w:val="000000"/>
          <w:sz w:val="22"/>
          <w:szCs w:val="22"/>
          <w:lang w:val="en"/>
        </w:rPr>
        <w:t xml:space="preserve"> by 11:59 pm Eastern time.</w:t>
      </w:r>
      <w:r w:rsidRPr="00622A85">
        <w:rPr>
          <w:rFonts w:ascii="Georgia" w:hAnsi="Georgia"/>
          <w:color w:val="000000"/>
          <w:sz w:val="22"/>
          <w:szCs w:val="22"/>
          <w:lang w:val="en"/>
        </w:rPr>
        <w:br/>
      </w:r>
      <w:r w:rsidRPr="00622A85">
        <w:rPr>
          <w:rFonts w:ascii="Georgia" w:hAnsi="Georgia"/>
          <w:color w:val="000000"/>
          <w:sz w:val="22"/>
          <w:szCs w:val="22"/>
          <w:lang w:val="en"/>
        </w:rPr>
        <w:br/>
      </w:r>
      <w:r w:rsidRPr="00622A85">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r w:rsidRPr="00622A85">
        <w:rPr>
          <w:rFonts w:ascii="Georgia" w:hAnsi="Georgia"/>
          <w:color w:val="000000"/>
          <w:sz w:val="22"/>
          <w:szCs w:val="22"/>
          <w:lang w:val="en"/>
        </w:rPr>
        <w:br/>
      </w:r>
      <w:r w:rsidRPr="00622A85">
        <w:rPr>
          <w:rFonts w:ascii="Georgia" w:hAnsi="Georgia"/>
          <w:color w:val="000000"/>
          <w:sz w:val="22"/>
          <w:szCs w:val="22"/>
          <w:lang w:val="en"/>
        </w:rPr>
        <w:br/>
      </w:r>
      <w:r w:rsidRPr="00622A85">
        <w:rPr>
          <w:rStyle w:val="editable"/>
          <w:rFonts w:ascii="Georgia" w:hAnsi="Georgia"/>
          <w:i/>
          <w:iCs/>
          <w:color w:val="FF0000"/>
          <w:sz w:val="22"/>
          <w:szCs w:val="22"/>
          <w:lang w:val="en"/>
        </w:rPr>
        <w:t>Please note that the information submitted in the letter of intent (e.g., category, key personnel, domain) is final and those invited to submit a full application will be bound by the content of their approved letter of intent unless a modification was specifically requested or approved by the AASM Foundation.</w:t>
      </w:r>
    </w:p>
    <w:p w14:paraId="27183D9B" w14:textId="77777777" w:rsidR="00736693" w:rsidRPr="00590DA1" w:rsidRDefault="00736693" w:rsidP="00622A85">
      <w:pPr>
        <w:spacing w:after="0"/>
        <w:rPr>
          <w:rFonts w:ascii="Georgia" w:hAnsi="Georgia"/>
        </w:rPr>
      </w:pPr>
    </w:p>
    <w:p w14:paraId="3FF6F9DB" w14:textId="39FB444D" w:rsidR="00590DA1" w:rsidRDefault="00590DA1" w:rsidP="00622A85">
      <w:pPr>
        <w:spacing w:after="0"/>
        <w:rPr>
          <w:rFonts w:ascii="Georgia" w:hAnsi="Georgia" w:cs="Cambria"/>
          <w:b/>
          <w:sz w:val="28"/>
          <w:szCs w:val="28"/>
          <w:lang w:eastAsia="zh-CN"/>
        </w:rPr>
      </w:pPr>
    </w:p>
    <w:p w14:paraId="3FA3D0E5" w14:textId="77777777" w:rsidR="00E84563" w:rsidRDefault="00E84563">
      <w:pPr>
        <w:rPr>
          <w:rFonts w:ascii="Georgia" w:hAnsi="Georgia" w:cs="Cambria"/>
          <w:b/>
          <w:sz w:val="28"/>
          <w:szCs w:val="28"/>
          <w:lang w:eastAsia="zh-CN"/>
        </w:rPr>
      </w:pPr>
      <w:r>
        <w:rPr>
          <w:rFonts w:ascii="Georgia" w:hAnsi="Georgia" w:cs="Cambria"/>
          <w:b/>
          <w:sz w:val="28"/>
          <w:szCs w:val="28"/>
          <w:lang w:eastAsia="zh-CN"/>
        </w:rPr>
        <w:br w:type="page"/>
      </w:r>
    </w:p>
    <w:p w14:paraId="311EDB4A" w14:textId="2D76E9C6" w:rsidR="00076502" w:rsidRDefault="00E84563" w:rsidP="00912DF7">
      <w:pPr>
        <w:jc w:val="center"/>
        <w:rPr>
          <w:rFonts w:ascii="Georgia" w:hAnsi="Georgia" w:cs="Cambria"/>
          <w:b/>
          <w:sz w:val="24"/>
          <w:szCs w:val="24"/>
          <w:lang w:eastAsia="zh-CN"/>
        </w:rPr>
      </w:pPr>
      <w:r w:rsidRPr="004D33D3">
        <w:rPr>
          <w:rFonts w:ascii="Georgia" w:hAnsi="Georgia" w:cs="Cambria"/>
          <w:b/>
          <w:sz w:val="24"/>
          <w:szCs w:val="24"/>
          <w:lang w:eastAsia="zh-CN"/>
        </w:rPr>
        <w:lastRenderedPageBreak/>
        <w:t>Face Page</w:t>
      </w:r>
    </w:p>
    <w:p w14:paraId="45F3114B" w14:textId="77917311" w:rsidR="00912DF7" w:rsidRPr="00912DF7" w:rsidRDefault="00912DF7" w:rsidP="00912DF7">
      <w:pPr>
        <w:rPr>
          <w:rFonts w:ascii="Georgia" w:hAnsi="Georgia" w:cs="Cambria"/>
          <w:i/>
          <w:color w:val="FF0000"/>
        </w:rPr>
      </w:pPr>
      <w:r w:rsidRPr="00601DB2">
        <w:rPr>
          <w:rFonts w:ascii="Georgia" w:hAnsi="Georgia" w:cs="Cambria"/>
          <w:i/>
          <w:color w:val="FF0000"/>
        </w:rPr>
        <w:t>*Required before final submission</w:t>
      </w:r>
    </w:p>
    <w:p w14:paraId="1A4D158F" w14:textId="205B0A2D" w:rsidR="00E84563" w:rsidRDefault="00E84563" w:rsidP="00912DF7">
      <w:pPr>
        <w:suppressAutoHyphens/>
        <w:spacing w:after="0" w:line="240" w:lineRule="auto"/>
        <w:ind w:left="360"/>
        <w:rPr>
          <w:rFonts w:ascii="Georgia" w:hAnsi="Georgia" w:cs="Cambria"/>
          <w:b/>
        </w:rPr>
      </w:pPr>
      <w:r w:rsidRPr="00973557">
        <w:rPr>
          <w:rFonts w:ascii="Georgia" w:hAnsi="Georgia" w:cs="Cambria"/>
          <w:b/>
        </w:rPr>
        <w:t>Principal Investigator</w:t>
      </w:r>
      <w:r w:rsidR="00912DF7" w:rsidRPr="00601DB2">
        <w:rPr>
          <w:rFonts w:ascii="Georgia" w:hAnsi="Georgia" w:cs="Cambria"/>
          <w:i/>
          <w:color w:val="FF0000"/>
        </w:rPr>
        <w:t>*</w:t>
      </w:r>
    </w:p>
    <w:p w14:paraId="2DA5CEAD" w14:textId="7915B7A7" w:rsidR="00574090" w:rsidRPr="00912DF7" w:rsidRDefault="00912DF7" w:rsidP="00912DF7">
      <w:pPr>
        <w:spacing w:after="0" w:line="240" w:lineRule="auto"/>
        <w:ind w:firstLine="360"/>
        <w:rPr>
          <w:rFonts w:ascii="Georgia" w:hAnsi="Georgia"/>
          <w:i/>
          <w:iCs/>
        </w:rPr>
      </w:pPr>
      <w:r w:rsidRPr="00912DF7">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14:paraId="32E031DB" w14:textId="77777777" w:rsidTr="00912DF7">
        <w:tc>
          <w:tcPr>
            <w:tcW w:w="2470" w:type="dxa"/>
          </w:tcPr>
          <w:p w14:paraId="4CF6A082" w14:textId="77777777" w:rsidR="00574090" w:rsidRDefault="00574090" w:rsidP="002158B7">
            <w:pPr>
              <w:rPr>
                <w:rFonts w:ascii="Georgia" w:hAnsi="Georgia"/>
              </w:rPr>
            </w:pPr>
            <w:r w:rsidRPr="00B358FB">
              <w:rPr>
                <w:rFonts w:ascii="Georgia" w:hAnsi="Georgia"/>
              </w:rPr>
              <w:t xml:space="preserve">Prefix </w:t>
            </w:r>
          </w:p>
          <w:p w14:paraId="2C787704" w14:textId="77777777" w:rsidR="00574090" w:rsidRPr="00B358FB" w:rsidRDefault="00574090"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070" w:type="dxa"/>
            <w:gridSpan w:val="2"/>
          </w:tcPr>
          <w:p w14:paraId="247A9B7D" w14:textId="77777777" w:rsidR="00574090" w:rsidRDefault="00574090" w:rsidP="002158B7">
            <w:pPr>
              <w:rPr>
                <w:rFonts w:ascii="Georgia" w:hAnsi="Georgia"/>
              </w:rPr>
            </w:pPr>
            <w:r w:rsidRPr="00B358FB">
              <w:rPr>
                <w:rFonts w:ascii="Georgia" w:hAnsi="Georgia"/>
              </w:rPr>
              <w:t xml:space="preserve">First Name </w:t>
            </w:r>
          </w:p>
          <w:p w14:paraId="0EABC562" w14:textId="77777777" w:rsidR="00574090" w:rsidRPr="00B358FB" w:rsidRDefault="00574090"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6EBFF234" w14:textId="77777777" w:rsidR="00574090" w:rsidRDefault="00574090" w:rsidP="002158B7">
            <w:pPr>
              <w:pStyle w:val="ListParagraph"/>
              <w:ind w:left="0"/>
              <w:rPr>
                <w:rFonts w:ascii="Georgia" w:hAnsi="Georgia"/>
                <w:b/>
                <w:bCs/>
              </w:rPr>
            </w:pPr>
          </w:p>
        </w:tc>
        <w:tc>
          <w:tcPr>
            <w:tcW w:w="2151" w:type="dxa"/>
            <w:gridSpan w:val="2"/>
          </w:tcPr>
          <w:p w14:paraId="54BB982B" w14:textId="77777777" w:rsidR="00574090" w:rsidRDefault="00574090" w:rsidP="002158B7">
            <w:pPr>
              <w:rPr>
                <w:rFonts w:ascii="Georgia" w:hAnsi="Georgia"/>
              </w:rPr>
            </w:pPr>
            <w:r w:rsidRPr="00B358FB">
              <w:rPr>
                <w:rFonts w:ascii="Georgia" w:hAnsi="Georgia"/>
              </w:rPr>
              <w:t xml:space="preserve">Last Name </w:t>
            </w:r>
          </w:p>
          <w:p w14:paraId="3BC99D63" w14:textId="77777777" w:rsidR="00574090" w:rsidRPr="00B358FB" w:rsidRDefault="00574090"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40A7AACB" w14:textId="77777777" w:rsidR="00574090" w:rsidRDefault="00574090" w:rsidP="002158B7">
            <w:pPr>
              <w:pStyle w:val="ListParagraph"/>
              <w:ind w:left="0"/>
              <w:rPr>
                <w:rFonts w:ascii="Georgia" w:hAnsi="Georgia"/>
                <w:b/>
                <w:bCs/>
              </w:rPr>
            </w:pPr>
          </w:p>
        </w:tc>
        <w:tc>
          <w:tcPr>
            <w:tcW w:w="2299" w:type="dxa"/>
            <w:gridSpan w:val="2"/>
          </w:tcPr>
          <w:p w14:paraId="7B5000B0" w14:textId="77777777" w:rsidR="00574090" w:rsidRPr="00B358FB" w:rsidRDefault="00574090" w:rsidP="002158B7">
            <w:pPr>
              <w:rPr>
                <w:rFonts w:ascii="Georgia" w:hAnsi="Georgia"/>
              </w:rPr>
            </w:pPr>
            <w:r w:rsidRPr="00B358FB">
              <w:rPr>
                <w:rFonts w:ascii="Georgia" w:hAnsi="Georgia"/>
              </w:rPr>
              <w:t xml:space="preserve">Degree/Credentials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47376310" w14:textId="77777777" w:rsidR="00574090" w:rsidRDefault="00574090" w:rsidP="002158B7">
            <w:pPr>
              <w:pStyle w:val="ListParagraph"/>
              <w:ind w:left="0"/>
              <w:rPr>
                <w:rFonts w:ascii="Georgia" w:hAnsi="Georgia"/>
                <w:b/>
                <w:bCs/>
              </w:rPr>
            </w:pPr>
          </w:p>
        </w:tc>
      </w:tr>
      <w:tr w:rsidR="00657414" w14:paraId="1202779A" w14:textId="77777777" w:rsidTr="00912DF7">
        <w:tc>
          <w:tcPr>
            <w:tcW w:w="4540" w:type="dxa"/>
            <w:gridSpan w:val="3"/>
          </w:tcPr>
          <w:p w14:paraId="5DE57E9D" w14:textId="77777777" w:rsidR="00657414" w:rsidRPr="00B358FB" w:rsidRDefault="00657414" w:rsidP="002158B7">
            <w:pPr>
              <w:rPr>
                <w:rFonts w:ascii="Georgia" w:hAnsi="Georgia"/>
              </w:rPr>
            </w:pPr>
            <w:r w:rsidRPr="00B358FB">
              <w:rPr>
                <w:rFonts w:ascii="Georgia" w:hAnsi="Georgia"/>
              </w:rPr>
              <w:t>Position Title</w:t>
            </w:r>
          </w:p>
          <w:p w14:paraId="483747FE" w14:textId="77777777" w:rsidR="00657414" w:rsidRDefault="00657414" w:rsidP="002158B7">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225" w:type="dxa"/>
            <w:gridSpan w:val="3"/>
          </w:tcPr>
          <w:p w14:paraId="5877F1B9" w14:textId="77777777" w:rsidR="00657414" w:rsidRDefault="00657414" w:rsidP="00657414">
            <w:pPr>
              <w:rPr>
                <w:rFonts w:ascii="Georgia" w:hAnsi="Georgia"/>
              </w:rPr>
            </w:pPr>
            <w:r>
              <w:rPr>
                <w:rFonts w:ascii="Georgia" w:hAnsi="Georgia"/>
              </w:rPr>
              <w:t>Email</w:t>
            </w:r>
          </w:p>
          <w:p w14:paraId="30DFAD0A" w14:textId="26A75B99" w:rsidR="00657414" w:rsidRPr="00B358FB" w:rsidRDefault="00657414"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225" w:type="dxa"/>
          </w:tcPr>
          <w:p w14:paraId="1CE321B8" w14:textId="77777777" w:rsidR="00657414" w:rsidRDefault="00657414" w:rsidP="002158B7">
            <w:pPr>
              <w:pStyle w:val="ListParagraph"/>
              <w:ind w:left="0"/>
              <w:rPr>
                <w:rFonts w:ascii="Georgia" w:hAnsi="Georgia"/>
              </w:rPr>
            </w:pPr>
            <w:r>
              <w:rPr>
                <w:rFonts w:ascii="Georgia" w:hAnsi="Georgia"/>
              </w:rPr>
              <w:t>Phone</w:t>
            </w:r>
          </w:p>
          <w:p w14:paraId="0788466D" w14:textId="74A945AE" w:rsidR="00657414" w:rsidRDefault="00657414" w:rsidP="002158B7">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574090" w14:paraId="3CFF9864" w14:textId="77777777" w:rsidTr="00912DF7">
        <w:tc>
          <w:tcPr>
            <w:tcW w:w="8990" w:type="dxa"/>
            <w:gridSpan w:val="7"/>
          </w:tcPr>
          <w:p w14:paraId="03B304AC" w14:textId="2DB5AFCD" w:rsidR="00574090" w:rsidRDefault="00976B83" w:rsidP="002158B7">
            <w:pPr>
              <w:rPr>
                <w:rFonts w:ascii="Georgia" w:hAnsi="Georgia"/>
              </w:rPr>
            </w:pPr>
            <w:r>
              <w:rPr>
                <w:rFonts w:ascii="Georgia" w:hAnsi="Georgia"/>
              </w:rPr>
              <w:t xml:space="preserve">AASM Member Number </w:t>
            </w:r>
          </w:p>
          <w:p w14:paraId="2E2610EF" w14:textId="30656BD5" w:rsidR="00912DF7" w:rsidRPr="00912DF7" w:rsidRDefault="00912DF7" w:rsidP="002158B7">
            <w:pPr>
              <w:rPr>
                <w:rFonts w:ascii="Georgia" w:hAnsi="Georgia"/>
                <w:i/>
                <w:iCs/>
              </w:rPr>
            </w:pPr>
            <w:r w:rsidRPr="00912DF7">
              <w:rPr>
                <w:rFonts w:ascii="Georgia" w:hAnsi="Georgia"/>
                <w:i/>
                <w:iCs/>
              </w:rPr>
              <w:t>If you currently do not have an AASM member number, enter "N/A"</w:t>
            </w:r>
          </w:p>
          <w:p w14:paraId="05C6F708" w14:textId="77777777" w:rsidR="00574090" w:rsidRDefault="00574090" w:rsidP="002158B7">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574090" w14:paraId="4D405A2F" w14:textId="77777777" w:rsidTr="00912DF7">
        <w:tc>
          <w:tcPr>
            <w:tcW w:w="8990" w:type="dxa"/>
            <w:gridSpan w:val="7"/>
          </w:tcPr>
          <w:p w14:paraId="34860DCB" w14:textId="79F489BA" w:rsidR="00574090" w:rsidRPr="00B358FB" w:rsidRDefault="00976B83" w:rsidP="002158B7">
            <w:pPr>
              <w:rPr>
                <w:rFonts w:ascii="Georgia" w:hAnsi="Georgia"/>
              </w:rPr>
            </w:pPr>
            <w:r>
              <w:rPr>
                <w:rFonts w:ascii="Georgia" w:hAnsi="Georgia"/>
              </w:rPr>
              <w:t>Institution</w:t>
            </w:r>
          </w:p>
          <w:p w14:paraId="15CBF9F1" w14:textId="77777777" w:rsidR="00574090" w:rsidRDefault="00574090" w:rsidP="002158B7">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976B83" w14:paraId="0A89E5FA" w14:textId="77777777" w:rsidTr="00912DF7">
        <w:tc>
          <w:tcPr>
            <w:tcW w:w="8990" w:type="dxa"/>
            <w:gridSpan w:val="7"/>
          </w:tcPr>
          <w:p w14:paraId="449720F2" w14:textId="77777777" w:rsidR="00976B83" w:rsidRDefault="00976B83" w:rsidP="002158B7">
            <w:pPr>
              <w:rPr>
                <w:rFonts w:ascii="Georgia" w:hAnsi="Georgia"/>
              </w:rPr>
            </w:pPr>
            <w:r>
              <w:rPr>
                <w:rFonts w:ascii="Georgia" w:hAnsi="Georgia"/>
              </w:rPr>
              <w:t>Address</w:t>
            </w:r>
          </w:p>
          <w:p w14:paraId="0B16F38C" w14:textId="28407780" w:rsidR="00976B83" w:rsidRDefault="00976B83"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976B83" w14:paraId="4AAB8533" w14:textId="77777777" w:rsidTr="00912DF7">
        <w:tc>
          <w:tcPr>
            <w:tcW w:w="3236" w:type="dxa"/>
            <w:gridSpan w:val="2"/>
          </w:tcPr>
          <w:p w14:paraId="0F5CBDC2" w14:textId="77777777" w:rsidR="00976B83" w:rsidRDefault="00976B83" w:rsidP="002158B7">
            <w:pPr>
              <w:rPr>
                <w:rFonts w:ascii="Georgia" w:hAnsi="Georgia"/>
              </w:rPr>
            </w:pPr>
            <w:r>
              <w:rPr>
                <w:rFonts w:ascii="Georgia" w:hAnsi="Georgia"/>
              </w:rPr>
              <w:t>City</w:t>
            </w:r>
          </w:p>
          <w:p w14:paraId="23FDE056" w14:textId="3529DAE7" w:rsidR="00976B83" w:rsidRDefault="00976B83"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877" w:type="dxa"/>
            <w:gridSpan w:val="2"/>
          </w:tcPr>
          <w:p w14:paraId="4E95E388" w14:textId="77777777" w:rsidR="00976B83" w:rsidRDefault="00976B83" w:rsidP="002158B7">
            <w:pPr>
              <w:rPr>
                <w:rFonts w:ascii="Georgia" w:hAnsi="Georgia"/>
              </w:rPr>
            </w:pPr>
            <w:r>
              <w:rPr>
                <w:rFonts w:ascii="Georgia" w:hAnsi="Georgia"/>
              </w:rPr>
              <w:t>State</w:t>
            </w:r>
          </w:p>
          <w:p w14:paraId="5D941AAF" w14:textId="2DF28828" w:rsidR="00976B83" w:rsidRDefault="00976B83"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877" w:type="dxa"/>
            <w:gridSpan w:val="3"/>
          </w:tcPr>
          <w:p w14:paraId="53ECEFCF" w14:textId="77777777" w:rsidR="00976B83" w:rsidRDefault="00976B83" w:rsidP="002158B7">
            <w:pPr>
              <w:rPr>
                <w:rFonts w:ascii="Georgia" w:hAnsi="Georgia"/>
              </w:rPr>
            </w:pPr>
            <w:r>
              <w:rPr>
                <w:rFonts w:ascii="Georgia" w:hAnsi="Georgia"/>
              </w:rPr>
              <w:t>Zip Code</w:t>
            </w:r>
          </w:p>
          <w:p w14:paraId="2D8B0E2C" w14:textId="40BF1AAC" w:rsidR="00976B83" w:rsidRDefault="00976B83"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bl>
    <w:p w14:paraId="5D6D3E1C" w14:textId="77777777" w:rsidR="00C835E5" w:rsidRDefault="00C835E5" w:rsidP="00814F54">
      <w:pPr>
        <w:suppressAutoHyphens/>
        <w:spacing w:after="0" w:line="240" w:lineRule="auto"/>
        <w:rPr>
          <w:rFonts w:ascii="Georgia" w:hAnsi="Georgia" w:cs="Cambria"/>
          <w:bCs/>
        </w:rPr>
      </w:pPr>
    </w:p>
    <w:p w14:paraId="39A9C9FF" w14:textId="5FA2134C" w:rsidR="00814F54" w:rsidRDefault="00814F54" w:rsidP="00912DF7">
      <w:pPr>
        <w:pStyle w:val="ListParagraph"/>
        <w:suppressAutoHyphens/>
        <w:spacing w:after="0" w:line="240" w:lineRule="auto"/>
        <w:ind w:left="360"/>
        <w:rPr>
          <w:rFonts w:ascii="Georgia" w:hAnsi="Georgia" w:cs="Cambria"/>
          <w:b/>
        </w:rPr>
      </w:pPr>
      <w:r w:rsidRPr="00814F54">
        <w:rPr>
          <w:rFonts w:ascii="Georgia" w:hAnsi="Georgia" w:cs="Cambria"/>
          <w:b/>
        </w:rPr>
        <w:t xml:space="preserve">Sponsoring </w:t>
      </w:r>
      <w:r w:rsidR="00F752E1">
        <w:rPr>
          <w:rFonts w:ascii="Georgia" w:hAnsi="Georgia" w:cs="Cambria"/>
          <w:b/>
        </w:rPr>
        <w:t>Organization</w:t>
      </w:r>
      <w:r w:rsidR="00912DF7" w:rsidRPr="00601DB2">
        <w:rPr>
          <w:rFonts w:ascii="Georgia" w:hAnsi="Georgia" w:cs="Cambria"/>
          <w:i/>
          <w:color w:val="FF0000"/>
        </w:rPr>
        <w:t>*</w:t>
      </w:r>
    </w:p>
    <w:p w14:paraId="5BC20D0E" w14:textId="7D8399B1" w:rsidR="00912DF7" w:rsidRDefault="00912DF7" w:rsidP="00912DF7">
      <w:pPr>
        <w:pStyle w:val="ListParagraph"/>
        <w:suppressAutoHyphens/>
        <w:spacing w:after="0" w:line="240" w:lineRule="auto"/>
        <w:ind w:left="360"/>
        <w:rPr>
          <w:rFonts w:ascii="Georgia" w:hAnsi="Georgia" w:cs="Cambria"/>
          <w:bCs/>
          <w:i/>
          <w:iCs/>
        </w:rPr>
      </w:pPr>
      <w:r w:rsidRPr="00912DF7">
        <w:rPr>
          <w:rFonts w:ascii="Georgia" w:hAnsi="Georgia" w:cs="Cambria"/>
          <w:bCs/>
          <w:i/>
          <w:iCs/>
        </w:rPr>
        <w:t>Provide information for the sponsoring organization.</w:t>
      </w:r>
    </w:p>
    <w:p w14:paraId="3CAC229F" w14:textId="77777777" w:rsidR="00912DF7" w:rsidRPr="00912DF7"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912DF7" w:rsidRDefault="00F752E1" w:rsidP="00912DF7">
      <w:pPr>
        <w:pStyle w:val="ListParagraph"/>
        <w:numPr>
          <w:ilvl w:val="0"/>
          <w:numId w:val="35"/>
        </w:numPr>
        <w:ind w:left="720"/>
        <w:rPr>
          <w:rFonts w:ascii="Georgia" w:hAnsi="Georgia" w:cs="Cambria"/>
          <w:b/>
          <w:lang w:eastAsia="zh-CN"/>
        </w:rPr>
      </w:pPr>
      <w:r w:rsidRPr="00912DF7">
        <w:rPr>
          <w:rFonts w:ascii="Georgia" w:hAnsi="Georgia" w:cs="Cambria"/>
          <w:b/>
          <w:lang w:eastAsia="zh-CN"/>
        </w:rPr>
        <w:t>Sponsoring Institution Contact</w:t>
      </w:r>
    </w:p>
    <w:p w14:paraId="7AA2731F" w14:textId="1831DACB" w:rsidR="00814F54" w:rsidRPr="003B19AF" w:rsidRDefault="006E2D86" w:rsidP="001426C4">
      <w:pPr>
        <w:pStyle w:val="ListParagraph"/>
        <w:ind w:left="360"/>
        <w:rPr>
          <w:rFonts w:ascii="Georgia" w:hAnsi="Georgia" w:cs="Cambria"/>
          <w:bCs/>
          <w:sz w:val="20"/>
          <w:szCs w:val="20"/>
          <w:lang w:eastAsia="zh-CN"/>
        </w:rPr>
      </w:pPr>
      <w:r w:rsidRPr="003B19AF">
        <w:rPr>
          <w:rFonts w:ascii="Georgia" w:hAnsi="Georgia" w:cs="Cambria"/>
          <w:bCs/>
          <w:i/>
          <w:iCs/>
          <w:sz w:val="20"/>
          <w:szCs w:val="20"/>
          <w:lang w:eastAsia="zh-CN"/>
        </w:rPr>
        <w:t xml:space="preserve">This should be an authorized representative from the University's Sponsored Projects, Awards Management </w:t>
      </w:r>
      <w:proofErr w:type="gramStart"/>
      <w:r w:rsidRPr="003B19AF">
        <w:rPr>
          <w:rFonts w:ascii="Georgia" w:hAnsi="Georgia" w:cs="Cambria"/>
          <w:bCs/>
          <w:i/>
          <w:iCs/>
          <w:sz w:val="20"/>
          <w:szCs w:val="20"/>
          <w:lang w:eastAsia="zh-CN"/>
        </w:rPr>
        <w:t>Office</w:t>
      </w:r>
      <w:proofErr w:type="gramEnd"/>
      <w:r w:rsidRPr="003B19AF">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14:paraId="0996A6A3" w14:textId="77777777" w:rsidTr="00912DF7">
        <w:tc>
          <w:tcPr>
            <w:tcW w:w="3236" w:type="dxa"/>
          </w:tcPr>
          <w:p w14:paraId="30792C87" w14:textId="77777777" w:rsidR="007225CB" w:rsidRDefault="007225CB" w:rsidP="002158B7">
            <w:pPr>
              <w:rPr>
                <w:rFonts w:ascii="Georgia" w:hAnsi="Georgia"/>
              </w:rPr>
            </w:pPr>
            <w:r w:rsidRPr="00B358FB">
              <w:rPr>
                <w:rFonts w:ascii="Georgia" w:hAnsi="Georgia"/>
              </w:rPr>
              <w:t xml:space="preserve">Prefix </w:t>
            </w:r>
          </w:p>
          <w:p w14:paraId="33ADFFCD" w14:textId="77777777" w:rsidR="007225CB" w:rsidRPr="00B358FB" w:rsidRDefault="007225CB"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877" w:type="dxa"/>
          </w:tcPr>
          <w:p w14:paraId="7382591C" w14:textId="77777777" w:rsidR="00EC5BAE" w:rsidRDefault="00EC5BAE" w:rsidP="00EC5BAE">
            <w:pPr>
              <w:rPr>
                <w:rFonts w:ascii="Georgia" w:hAnsi="Georgia"/>
              </w:rPr>
            </w:pPr>
            <w:r w:rsidRPr="00B358FB">
              <w:rPr>
                <w:rFonts w:ascii="Georgia" w:hAnsi="Georgia"/>
              </w:rPr>
              <w:t xml:space="preserve">First Name </w:t>
            </w:r>
          </w:p>
          <w:p w14:paraId="6812B1C8" w14:textId="1913935B" w:rsidR="007225CB" w:rsidRPr="00EC5BAE" w:rsidRDefault="00EC5BAE" w:rsidP="00EC5BAE">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877" w:type="dxa"/>
          </w:tcPr>
          <w:p w14:paraId="6C55AFB8" w14:textId="77777777" w:rsidR="00EC5BAE" w:rsidRDefault="00EC5BAE" w:rsidP="00EC5BAE">
            <w:pPr>
              <w:rPr>
                <w:rFonts w:ascii="Georgia" w:hAnsi="Georgia"/>
              </w:rPr>
            </w:pPr>
            <w:r w:rsidRPr="00B358FB">
              <w:rPr>
                <w:rFonts w:ascii="Georgia" w:hAnsi="Georgia"/>
              </w:rPr>
              <w:t xml:space="preserve">Last Name </w:t>
            </w:r>
          </w:p>
          <w:p w14:paraId="2E431A35" w14:textId="77777777" w:rsidR="00EC5BAE" w:rsidRPr="00B358FB" w:rsidRDefault="00EC5BAE" w:rsidP="00EC5BAE">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569768A7" w14:textId="77777777" w:rsidR="007225CB" w:rsidRDefault="007225CB" w:rsidP="00EC5BAE">
            <w:pPr>
              <w:rPr>
                <w:rFonts w:ascii="Georgia" w:hAnsi="Georgia"/>
                <w:b/>
                <w:bCs/>
              </w:rPr>
            </w:pPr>
          </w:p>
        </w:tc>
      </w:tr>
      <w:tr w:rsidR="00EC5BAE" w14:paraId="5FC71ADD" w14:textId="77777777" w:rsidTr="00912DF7">
        <w:tc>
          <w:tcPr>
            <w:tcW w:w="3236" w:type="dxa"/>
          </w:tcPr>
          <w:p w14:paraId="03F0C6B9" w14:textId="77777777" w:rsidR="00EC5BAE" w:rsidRDefault="00EC5BAE" w:rsidP="002158B7">
            <w:pPr>
              <w:rPr>
                <w:rFonts w:ascii="Georgia" w:hAnsi="Georgia"/>
              </w:rPr>
            </w:pPr>
            <w:r w:rsidRPr="00B358FB">
              <w:rPr>
                <w:rFonts w:ascii="Georgia" w:hAnsi="Georgia"/>
              </w:rPr>
              <w:t>Position Title</w:t>
            </w:r>
          </w:p>
          <w:p w14:paraId="56DB8122" w14:textId="47045B6F" w:rsidR="00EC5BAE" w:rsidRPr="00B358FB" w:rsidRDefault="00EC5BAE" w:rsidP="002158B7">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877" w:type="dxa"/>
          </w:tcPr>
          <w:p w14:paraId="25DE5161" w14:textId="77777777" w:rsidR="00EC5BAE" w:rsidRDefault="00EC5BAE" w:rsidP="002158B7">
            <w:pPr>
              <w:pStyle w:val="ListParagraph"/>
              <w:ind w:left="0"/>
              <w:rPr>
                <w:rFonts w:ascii="Georgia" w:hAnsi="Georgia"/>
              </w:rPr>
            </w:pPr>
            <w:r>
              <w:rPr>
                <w:rFonts w:ascii="Georgia" w:hAnsi="Georgia"/>
              </w:rPr>
              <w:t>Phone</w:t>
            </w:r>
          </w:p>
          <w:p w14:paraId="4E364C83" w14:textId="638CA68D" w:rsidR="00EC5BAE" w:rsidRDefault="00EC5BAE" w:rsidP="002158B7">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877" w:type="dxa"/>
          </w:tcPr>
          <w:p w14:paraId="186A13AE" w14:textId="77777777" w:rsidR="00EC5BAE" w:rsidRDefault="00EC5BAE" w:rsidP="00EC5BAE">
            <w:pPr>
              <w:rPr>
                <w:rFonts w:ascii="Georgia" w:hAnsi="Georgia"/>
              </w:rPr>
            </w:pPr>
            <w:r>
              <w:rPr>
                <w:rFonts w:ascii="Georgia" w:hAnsi="Georgia"/>
              </w:rPr>
              <w:t>Email</w:t>
            </w:r>
          </w:p>
          <w:p w14:paraId="22F65928" w14:textId="3881A8D1" w:rsidR="00EC5BAE" w:rsidRDefault="00EC5BAE" w:rsidP="00EC5BAE">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noProof/>
              </w:rPr>
              <w:t> </w:t>
            </w:r>
            <w:r>
              <w:rPr>
                <w:noProof/>
              </w:rPr>
              <w:t> </w:t>
            </w:r>
            <w:r>
              <w:rPr>
                <w:noProof/>
              </w:rPr>
              <w:t> </w:t>
            </w:r>
            <w:r>
              <w:rPr>
                <w:noProof/>
              </w:rPr>
              <w:t> </w:t>
            </w:r>
            <w:r>
              <w:rPr>
                <w:noProof/>
              </w:rPr>
              <w:t> </w:t>
            </w:r>
            <w:r>
              <w:rPr>
                <w:rFonts w:ascii="Georgia" w:hAnsi="Georgia"/>
              </w:rPr>
              <w:fldChar w:fldCharType="end"/>
            </w:r>
          </w:p>
        </w:tc>
      </w:tr>
    </w:tbl>
    <w:p w14:paraId="3E0EBE75" w14:textId="1831DACB" w:rsidR="003B19AF" w:rsidRDefault="003B19AF" w:rsidP="003B19AF">
      <w:pPr>
        <w:suppressAutoHyphens/>
        <w:spacing w:after="0" w:line="240" w:lineRule="auto"/>
        <w:rPr>
          <w:rFonts w:ascii="Georgia" w:hAnsi="Georgia" w:cs="Cambria"/>
          <w:bCs/>
        </w:rPr>
      </w:pPr>
    </w:p>
    <w:p w14:paraId="4EC1EEA6" w14:textId="67CB383A" w:rsidR="001426C4" w:rsidRDefault="00C835E5" w:rsidP="00912DF7">
      <w:pPr>
        <w:pStyle w:val="ListParagraph"/>
        <w:suppressAutoHyphens/>
        <w:spacing w:after="0" w:line="240" w:lineRule="auto"/>
        <w:ind w:left="360"/>
        <w:rPr>
          <w:rFonts w:ascii="Georgia" w:hAnsi="Georgia" w:cs="Cambria"/>
          <w:b/>
        </w:rPr>
      </w:pPr>
      <w:r w:rsidRPr="00C835E5">
        <w:rPr>
          <w:rFonts w:ascii="Georgia" w:hAnsi="Georgia" w:cs="Cambria"/>
          <w:b/>
        </w:rPr>
        <w:t>Project Information</w:t>
      </w:r>
      <w:r w:rsidR="00912DF7" w:rsidRPr="00601DB2">
        <w:rPr>
          <w:rFonts w:ascii="Georgia" w:hAnsi="Georgia" w:cs="Cambria"/>
          <w:i/>
          <w:color w:val="FF0000"/>
        </w:rPr>
        <w:t>*</w:t>
      </w:r>
    </w:p>
    <w:p w14:paraId="2CE67C93" w14:textId="787EA3E7" w:rsidR="00912DF7" w:rsidRDefault="00912DF7" w:rsidP="00912DF7">
      <w:pPr>
        <w:pStyle w:val="ListParagraph"/>
        <w:suppressAutoHyphens/>
        <w:spacing w:after="0" w:line="240" w:lineRule="auto"/>
        <w:ind w:left="360"/>
        <w:rPr>
          <w:rFonts w:ascii="Georgia" w:hAnsi="Georgia" w:cs="Cambria"/>
          <w:bCs/>
          <w:i/>
          <w:iCs/>
        </w:rPr>
      </w:pPr>
      <w:r w:rsidRPr="00912DF7">
        <w:rPr>
          <w:rFonts w:ascii="Georgia" w:hAnsi="Georgia" w:cs="Cambria"/>
          <w:bCs/>
          <w:i/>
          <w:iCs/>
        </w:rPr>
        <w:t>Provide information about the project that the applicant is seeking funding for.</w:t>
      </w:r>
    </w:p>
    <w:p w14:paraId="2D62CD7B" w14:textId="77777777" w:rsidR="00912DF7" w:rsidRPr="00912DF7" w:rsidRDefault="00912DF7" w:rsidP="00912DF7">
      <w:pPr>
        <w:pStyle w:val="ListParagraph"/>
        <w:suppressAutoHyphens/>
        <w:spacing w:after="0" w:line="240" w:lineRule="auto"/>
        <w:ind w:left="360"/>
        <w:rPr>
          <w:rFonts w:ascii="Georgia" w:hAnsi="Georgia" w:cs="Cambria"/>
          <w:bCs/>
          <w:i/>
          <w:iCs/>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912DF7" w14:paraId="258C97EB" w14:textId="77777777" w:rsidTr="00912DF7">
        <w:tc>
          <w:tcPr>
            <w:tcW w:w="8995" w:type="dxa"/>
          </w:tcPr>
          <w:p w14:paraId="2211B656" w14:textId="5BF8F292" w:rsidR="00912DF7" w:rsidRPr="00912DF7" w:rsidRDefault="00912DF7" w:rsidP="00912DF7">
            <w:pPr>
              <w:pStyle w:val="ListParagraph"/>
              <w:numPr>
                <w:ilvl w:val="0"/>
                <w:numId w:val="32"/>
              </w:numPr>
              <w:suppressAutoHyphens/>
              <w:ind w:left="345"/>
              <w:rPr>
                <w:rFonts w:ascii="Georgia" w:hAnsi="Georgia" w:cs="Cambria"/>
                <w:b/>
              </w:rPr>
            </w:pPr>
            <w:r w:rsidRPr="00912DF7">
              <w:rPr>
                <w:rFonts w:ascii="Georgia" w:hAnsi="Georgia" w:cs="Cambria"/>
                <w:b/>
              </w:rPr>
              <w:t>Research Domain (select one)</w:t>
            </w:r>
            <w:r w:rsidRPr="00912DF7">
              <w:rPr>
                <w:rFonts w:ascii="Georgia" w:hAnsi="Georgia" w:cs="Cambria"/>
                <w:b/>
                <w:vertAlign w:val="superscript"/>
              </w:rPr>
              <w:t>1</w:t>
            </w:r>
            <w:r w:rsidRPr="00912DF7">
              <w:rPr>
                <w:rFonts w:ascii="Georgia" w:hAnsi="Georgia" w:cs="Cambria"/>
                <w:b/>
              </w:rPr>
              <w:t>:</w:t>
            </w:r>
          </w:p>
          <w:p w14:paraId="1C8CBB8A" w14:textId="77777777" w:rsidR="00912DF7" w:rsidRPr="00912DF7" w:rsidRDefault="00912DF7" w:rsidP="00912DF7">
            <w:pPr>
              <w:pStyle w:val="ListParagraph"/>
              <w:suppressAutoHyphens/>
              <w:ind w:left="0"/>
              <w:rPr>
                <w:rFonts w:ascii="Georgia" w:hAnsi="Georgia" w:cs="Cambria"/>
                <w:b/>
              </w:rPr>
            </w:pPr>
            <w:r w:rsidRPr="00912DF7">
              <w:rPr>
                <w:rFonts w:ascii="Georgia" w:hAnsi="Georgia" w:cs="Cambria"/>
                <w:bCs/>
              </w:rPr>
              <w:t xml:space="preserve">AASM Strategic Plan Goals: </w:t>
            </w:r>
            <w:sdt>
              <w:sdtPr>
                <w:rPr>
                  <w:rFonts w:ascii="Georgia" w:hAnsi="Georgia" w:cs="Cambria"/>
                  <w:bCs/>
                </w:rPr>
                <w:alias w:val="AASM Strategic Plan Goals: Research Domains"/>
                <w:tag w:val="AASM Strategic Plan Goals: Research Domains"/>
                <w:id w:val="-1538738953"/>
                <w:placeholder>
                  <w:docPart w:val="4A3DBE416CFF41DDA462C5564C6CC084"/>
                </w:placeholder>
                <w:showingPlcHdr/>
                <w:comboBox>
                  <w:listItem w:value="Choose an item."/>
                  <w:listItem w:displayText="Advocacy to Improve Patient Care: Central Sleep Apnea" w:value="Advocacy to Improve Patient Care: Central Sleep Apnea"/>
                  <w:listItem w:displayText="Advocacy to Improve Patient Care: Circadian Rhythm Sleep-Wake Disorders" w:value="Advocacy to Improve Patient Care: Circadian Rhythm Sleep-Wake Disorders"/>
                  <w:listItem w:displayText="Advocacy to Improve Patient Care: COVID-19" w:value="Advocacy to Improve Patient Care: COVID-19"/>
                  <w:listItem w:displayText="Advocacy to Improve Patient Care: Diagnosis of Central Disorders of Hypersomnolence" w:value="Advocacy to Improve Patient Care: Diagnosis of Central Disorders of Hypersomnolence"/>
                  <w:listItem w:displayText="Advocacy to Improve Patient Care: Insomnia" w:value="Advocacy to Improve Patient Care: Insomnia"/>
                  <w:listItem w:displayText="Advocacy to Improve Patient Care: Management of Obstructive Sleep Apnea in Primary care" w:value="Advocacy to Improve Patient Care: Management of Obstructive Sleep Apnea in Primary care"/>
                  <w:listItem w:displayText="Advocacy to Improve Patient Care: Population Sleep Health" w:value="Advocacy to Improve Patient Care: Population Sleep Health"/>
                  <w:listItem w:displayText="Advocacy to Improve Patient Care: REM Sleep Behavior Disorder" w:value="Advocacy to Improve Patient Care: REM Sleep Behavior Disorder"/>
                  <w:listItem w:displayText="Advocacy to Improve Patient Care: Sleep Related Movement Disorders" w:value="Advocacy to Improve Patient Care: Sleep Related Movement Disorders"/>
                  <w:listItem w:displayText="Advocacy to Improve Patient Care: Special Populations" w:value="Advocacy to Improve Patient Care: Special Populations"/>
                  <w:listItem w:displayText="Advocacy to Improve Patient Care: Translational Science" w:value="Advocacy to Improve Patient Care: Translational Science"/>
                  <w:listItem w:displayText="Technology Innovation: Follow-up Polysomnography and Home Sleep Apnea Tests" w:value="Technology Innovation: Follow-up Polysomnography and Home Sleep Apnea Tests"/>
                  <w:listItem w:displayText="Technology Innovation: Obstructive Sleep Apnea" w:value="Technology Innovation: Obstructive Sleep Apnea"/>
                  <w:listItem w:displayText="Technology Innovation: Special Populations" w:value="Technology Innovation: Special Populations"/>
                </w:comboBox>
              </w:sdtPr>
              <w:sdtEndPr/>
              <w:sdtContent>
                <w:r w:rsidRPr="00912DF7">
                  <w:rPr>
                    <w:rStyle w:val="PlaceholderText"/>
                  </w:rPr>
                  <w:t>Choose an item.</w:t>
                </w:r>
              </w:sdtContent>
            </w:sdt>
          </w:p>
          <w:p w14:paraId="5E035CBF" w14:textId="77777777" w:rsidR="00912DF7" w:rsidRPr="00912DF7" w:rsidRDefault="00912DF7" w:rsidP="00912DF7">
            <w:pPr>
              <w:pStyle w:val="ListParagraph"/>
              <w:suppressAutoHyphens/>
              <w:ind w:left="0"/>
              <w:rPr>
                <w:rFonts w:ascii="Georgia" w:hAnsi="Georgia" w:cs="Cambria"/>
                <w:b/>
              </w:rPr>
            </w:pPr>
            <w:r w:rsidRPr="00912DF7">
              <w:rPr>
                <w:rFonts w:ascii="Georgia" w:hAnsi="Georgia" w:cs="Cambria"/>
                <w:bCs/>
              </w:rPr>
              <w:t xml:space="preserve">Continuous Positive Airway Pressure for Obstructive Sleep Apnea: </w:t>
            </w:r>
            <w:sdt>
              <w:sdtPr>
                <w:rPr>
                  <w:rFonts w:ascii="Georgia" w:hAnsi="Georgia" w:cs="Cambria"/>
                  <w:bCs/>
                </w:rPr>
                <w:alias w:val="Continuous Positive Airway Pressure Treatment for Obstructive Sleep Apnea"/>
                <w:tag w:val="Continuous Positive Airway Pressure Treatment for Obstructive Sleep Apnea"/>
                <w:id w:val="-2086364718"/>
                <w:placeholder>
                  <w:docPart w:val="C3B65353691E48C390C33882BCF54817"/>
                </w:placeholder>
                <w:showingPlcHdr/>
                <w:dropDownList>
                  <w:listItem w:value="Choose an item."/>
                  <w:listItem w:displayText="Alternate Study Designs and Analytical Strategies for Assessing CPAP Treatment for OSA" w:value="Alternate Study Designs and Analytical Strategies for Assessing CPAP Treatment for OSA"/>
                  <w:listItem w:displayText="Studies that Enhance Prediction of Outcomes" w:value="Studies that Enhance Prediction of Outcomes"/>
                  <w:listItem w:displayText="Special OSA Patient Populations" w:value="Special OSA Patient Populations"/>
                  <w:listItem w:displayText="Enhancing Long-Term CPAP Adherence" w:value="Enhancing Long-Term CPAP Adherence"/>
                </w:dropDownList>
              </w:sdtPr>
              <w:sdtEndPr/>
              <w:sdtContent>
                <w:r w:rsidRPr="00912DF7">
                  <w:rPr>
                    <w:rStyle w:val="PlaceholderText"/>
                  </w:rPr>
                  <w:t>Choose an item.</w:t>
                </w:r>
              </w:sdtContent>
            </w:sdt>
          </w:p>
          <w:p w14:paraId="4209ED65" w14:textId="4B67A15F" w:rsidR="00912DF7" w:rsidRDefault="00912DF7" w:rsidP="00912DF7">
            <w:pPr>
              <w:pStyle w:val="ListParagraph"/>
              <w:suppressAutoHyphens/>
              <w:ind w:left="0"/>
              <w:rPr>
                <w:rFonts w:ascii="Georgia" w:hAnsi="Georgia" w:cs="Cambria"/>
                <w:bCs/>
              </w:rPr>
            </w:pPr>
            <w:r w:rsidRPr="00912DF7">
              <w:rPr>
                <w:rFonts w:ascii="Georgia" w:hAnsi="Georgia" w:cs="Cambria"/>
                <w:bCs/>
              </w:rPr>
              <w:t xml:space="preserve">Treatment of Central Disorders of Hypersomnolence: </w:t>
            </w:r>
            <w:sdt>
              <w:sdtPr>
                <w:rPr>
                  <w:rFonts w:ascii="Georgia" w:hAnsi="Georgia" w:cs="Cambria"/>
                  <w:bCs/>
                </w:rPr>
                <w:alias w:val="Treatment of Central Disorders of Hypersomnolence: Research Domains"/>
                <w:tag w:val="Treatment of Central Disorders of Hypersomnolence"/>
                <w:id w:val="1750461491"/>
                <w:placeholder>
                  <w:docPart w:val="21EFF15A358F473E8EA424BA96572297"/>
                </w:placeholder>
                <w:showingPlcHdr/>
                <w:dropDownList>
                  <w:listItem w:value="Choose an item."/>
                  <w:listItem w:displayText="Comparisons between Treatments for Central Disorders of Hypersomnolence" w:value="Comparisons between Treatments for Central Disorders of Hypersomnolence"/>
                  <w:listItem w:displayText="Patient-centered Outcome Measures for Central Disorders of Hypersomnolence" w:value="Patient-centered Outcome Measures for Central Disorders of Hypersomnolence"/>
                  <w:listItem w:displayText="Mechanistic Studies for Understanding Central Disorders of Hypersomnolence" w:value="Mechanistic Studies for Understanding Central Disorders of Hypersomnolence"/>
                  <w:listItem w:displayText="Central Disorders of Hypersomnolence in Pediatric Populations" w:value="Central Disorders of Hypersomnolence in Pediatric Populations"/>
                  <w:listItem w:displayText="Behavioral and Psychological Treatments for Central Disorders of Hypersomnolence" w:value="Behavioral and Psychological Treatments for Central Disorders of Hypersomnolence"/>
                </w:dropDownList>
              </w:sdtPr>
              <w:sdtEndPr/>
              <w:sdtContent>
                <w:r w:rsidRPr="00912DF7">
                  <w:rPr>
                    <w:rStyle w:val="PlaceholderText"/>
                  </w:rPr>
                  <w:t>Choose an item.</w:t>
                </w:r>
              </w:sdtContent>
            </w:sdt>
          </w:p>
          <w:p w14:paraId="61A69C57" w14:textId="77777777" w:rsidR="00912DF7" w:rsidRPr="00912DF7" w:rsidRDefault="00912DF7" w:rsidP="00912DF7">
            <w:pPr>
              <w:pStyle w:val="ListParagraph"/>
              <w:suppressAutoHyphens/>
              <w:ind w:left="0"/>
              <w:rPr>
                <w:rFonts w:ascii="Georgia" w:hAnsi="Georgia" w:cs="Cambria"/>
                <w:b/>
              </w:rPr>
            </w:pPr>
          </w:p>
          <w:p w14:paraId="46C36763" w14:textId="77777777" w:rsidR="00912DF7" w:rsidRDefault="00912DF7" w:rsidP="00912DF7">
            <w:pPr>
              <w:pStyle w:val="ListParagraph"/>
              <w:suppressAutoHyphens/>
              <w:ind w:left="0"/>
              <w:rPr>
                <w:rFonts w:ascii="Georgia" w:hAnsi="Georgia" w:cs="Cambria"/>
                <w:bCs/>
                <w:sz w:val="16"/>
                <w:szCs w:val="16"/>
              </w:rPr>
            </w:pPr>
            <w:r w:rsidRPr="00E36569">
              <w:rPr>
                <w:rFonts w:ascii="Georgia" w:hAnsi="Georgia" w:cs="Cambria"/>
                <w:bCs/>
                <w:sz w:val="16"/>
                <w:szCs w:val="16"/>
                <w:vertAlign w:val="superscript"/>
              </w:rPr>
              <w:t>1</w:t>
            </w:r>
            <w:r w:rsidRPr="00E36569">
              <w:rPr>
                <w:rFonts w:ascii="Georgia" w:hAnsi="Georgia" w:cs="Cambria"/>
                <w:bCs/>
                <w:sz w:val="16"/>
                <w:szCs w:val="16"/>
              </w:rPr>
              <w:t xml:space="preserve">There are no research domains for the </w:t>
            </w:r>
            <w:r>
              <w:rPr>
                <w:rFonts w:ascii="Georgia" w:hAnsi="Georgia" w:cs="Cambria"/>
                <w:bCs/>
                <w:sz w:val="16"/>
                <w:szCs w:val="16"/>
              </w:rPr>
              <w:t xml:space="preserve">2022 Strategic Research Grant: </w:t>
            </w:r>
            <w:r w:rsidRPr="00E36569">
              <w:rPr>
                <w:rFonts w:ascii="Georgia" w:hAnsi="Georgia" w:cs="Cambria"/>
                <w:bCs/>
                <w:sz w:val="16"/>
                <w:szCs w:val="16"/>
              </w:rPr>
              <w:t>Hypopnea Scoring Criteria RFA.</w:t>
            </w:r>
          </w:p>
          <w:p w14:paraId="789920CF" w14:textId="7922CA9A" w:rsidR="00912DF7" w:rsidRPr="00912DF7" w:rsidRDefault="00912DF7" w:rsidP="00912DF7">
            <w:pPr>
              <w:pStyle w:val="ListParagraph"/>
              <w:suppressAutoHyphens/>
              <w:ind w:left="0"/>
              <w:rPr>
                <w:rFonts w:ascii="Georgia" w:hAnsi="Georgia" w:cs="Cambria"/>
                <w:bCs/>
                <w:sz w:val="16"/>
                <w:szCs w:val="16"/>
              </w:rPr>
            </w:pPr>
          </w:p>
        </w:tc>
      </w:tr>
      <w:tr w:rsidR="00912DF7" w14:paraId="08B8E14D" w14:textId="77777777" w:rsidTr="00912DF7">
        <w:tc>
          <w:tcPr>
            <w:tcW w:w="8995" w:type="dxa"/>
          </w:tcPr>
          <w:p w14:paraId="77B07790" w14:textId="77777777" w:rsidR="00912DF7" w:rsidRPr="00912DF7" w:rsidRDefault="00912DF7" w:rsidP="00912DF7">
            <w:pPr>
              <w:pStyle w:val="ListParagraph"/>
              <w:numPr>
                <w:ilvl w:val="0"/>
                <w:numId w:val="32"/>
              </w:numPr>
              <w:suppressAutoHyphens/>
              <w:ind w:left="345"/>
              <w:rPr>
                <w:rFonts w:ascii="Georgia" w:hAnsi="Georgia" w:cs="Cambria"/>
                <w:b/>
              </w:rPr>
            </w:pPr>
            <w:r w:rsidRPr="00912DF7">
              <w:rPr>
                <w:rFonts w:ascii="Georgia" w:hAnsi="Georgia" w:cs="Cambria"/>
                <w:b/>
              </w:rPr>
              <w:t xml:space="preserve">Strategic Research Grant Category: </w:t>
            </w:r>
            <w:sdt>
              <w:sdtPr>
                <w:rPr>
                  <w:rFonts w:ascii="Georgia" w:hAnsi="Georgia" w:cs="Cambria"/>
                  <w:bCs/>
                </w:rPr>
                <w:alias w:val="Strategic Research Grant Category"/>
                <w:tag w:val="Strategic Research Grant Category"/>
                <w:id w:val="1807895921"/>
                <w:placeholder>
                  <w:docPart w:val="BF618BDF73C44909891FACAEF632AD1F"/>
                </w:placeholder>
                <w:showingPlcHdr/>
                <w:dropDownList>
                  <w:listItem w:value="Choose an item."/>
                  <w:listItem w:displayText="Category I" w:value="Category I"/>
                  <w:listItem w:displayText="Category II" w:value="Category II"/>
                  <w:listItem w:displayText="Category III" w:value="Category III"/>
                </w:dropDownList>
              </w:sdtPr>
              <w:sdtEndPr/>
              <w:sdtContent>
                <w:r w:rsidRPr="00912DF7">
                  <w:rPr>
                    <w:rStyle w:val="PlaceholderText"/>
                    <w:bCs/>
                  </w:rPr>
                  <w:t>Choose an item.</w:t>
                </w:r>
              </w:sdtContent>
            </w:sdt>
          </w:p>
          <w:p w14:paraId="5DFA7EAD" w14:textId="77777777" w:rsidR="00912DF7" w:rsidRDefault="00912DF7" w:rsidP="00912DF7">
            <w:pPr>
              <w:pStyle w:val="ListParagraph"/>
              <w:suppressAutoHyphens/>
              <w:ind w:left="0"/>
              <w:rPr>
                <w:rFonts w:ascii="Georgia" w:hAnsi="Georgia" w:cs="Cambria"/>
                <w:bCs/>
                <w:i/>
                <w:iCs/>
                <w:sz w:val="20"/>
                <w:szCs w:val="20"/>
              </w:rPr>
            </w:pPr>
          </w:p>
          <w:p w14:paraId="47E7D00A" w14:textId="7ACB2294" w:rsidR="00912DF7" w:rsidRPr="00076502" w:rsidRDefault="00912DF7" w:rsidP="00912DF7">
            <w:pPr>
              <w:pStyle w:val="ListParagraph"/>
              <w:suppressAutoHyphens/>
              <w:ind w:left="0"/>
              <w:rPr>
                <w:rFonts w:ascii="Georgia" w:hAnsi="Georgia" w:cs="Cambria"/>
                <w:bCs/>
                <w:i/>
                <w:iCs/>
                <w:sz w:val="20"/>
                <w:szCs w:val="20"/>
              </w:rPr>
            </w:pPr>
            <w:r w:rsidRPr="00076502">
              <w:rPr>
                <w:rFonts w:ascii="Georgia" w:hAnsi="Georgia" w:cs="Cambria"/>
                <w:bCs/>
                <w:i/>
                <w:iCs/>
                <w:sz w:val="20"/>
                <w:szCs w:val="20"/>
              </w:rPr>
              <w:t>Category I is for those applicants seeking funding for projects up to $250,000 and covers a project period of up to three years.</w:t>
            </w:r>
          </w:p>
          <w:p w14:paraId="2324EBDF" w14:textId="77777777" w:rsidR="00912DF7" w:rsidRPr="00912DF7" w:rsidRDefault="00912DF7" w:rsidP="00912DF7">
            <w:pPr>
              <w:pStyle w:val="ListParagraph"/>
              <w:suppressAutoHyphens/>
              <w:ind w:left="0"/>
              <w:rPr>
                <w:rFonts w:ascii="Georgia" w:hAnsi="Georgia" w:cs="Cambria"/>
                <w:bCs/>
                <w:i/>
                <w:iCs/>
                <w:sz w:val="20"/>
                <w:szCs w:val="20"/>
              </w:rPr>
            </w:pPr>
            <w:r w:rsidRPr="00076502">
              <w:rPr>
                <w:rFonts w:ascii="Georgia" w:hAnsi="Georgia" w:cs="Cambria"/>
                <w:bCs/>
                <w:i/>
                <w:iCs/>
                <w:sz w:val="20"/>
                <w:szCs w:val="20"/>
              </w:rPr>
              <w:t>Category II is for those applicants seeking funding for projects up to $100,000 and covers a project period of up to two years.</w:t>
            </w:r>
          </w:p>
          <w:p w14:paraId="0DB1CD6F" w14:textId="77777777" w:rsidR="00912DF7" w:rsidRDefault="00912DF7" w:rsidP="00912DF7">
            <w:pPr>
              <w:pStyle w:val="ListParagraph"/>
              <w:suppressAutoHyphens/>
              <w:ind w:left="0"/>
              <w:rPr>
                <w:rFonts w:ascii="Georgia" w:hAnsi="Georgia" w:cs="Cambria"/>
                <w:bCs/>
                <w:i/>
                <w:iCs/>
                <w:sz w:val="20"/>
                <w:szCs w:val="20"/>
              </w:rPr>
            </w:pPr>
            <w:r w:rsidRPr="00912DF7">
              <w:rPr>
                <w:rFonts w:ascii="Georgia" w:hAnsi="Georgia" w:cs="Cambria"/>
                <w:bCs/>
                <w:i/>
                <w:iCs/>
                <w:sz w:val="20"/>
                <w:szCs w:val="20"/>
              </w:rPr>
              <w:lastRenderedPageBreak/>
              <w:t>Category III is for those applicants seeking funding for projects up to $50,000 and covers a project period of up to one year.</w:t>
            </w:r>
          </w:p>
          <w:p w14:paraId="1DACC972" w14:textId="728C5BFC" w:rsidR="00912DF7" w:rsidRPr="00912DF7" w:rsidRDefault="00912DF7" w:rsidP="00912DF7">
            <w:pPr>
              <w:pStyle w:val="ListParagraph"/>
              <w:suppressAutoHyphens/>
              <w:ind w:left="0"/>
              <w:rPr>
                <w:rFonts w:ascii="Georgia" w:hAnsi="Georgia" w:cs="Cambria"/>
                <w:bCs/>
                <w:i/>
                <w:iCs/>
                <w:sz w:val="20"/>
                <w:szCs w:val="20"/>
              </w:rPr>
            </w:pPr>
          </w:p>
        </w:tc>
      </w:tr>
      <w:tr w:rsidR="00912DF7" w14:paraId="48C22B35" w14:textId="77777777" w:rsidTr="00912DF7">
        <w:tc>
          <w:tcPr>
            <w:tcW w:w="8995" w:type="dxa"/>
          </w:tcPr>
          <w:p w14:paraId="10E241EA" w14:textId="77777777" w:rsidR="00912DF7" w:rsidRDefault="00912DF7" w:rsidP="00912DF7">
            <w:pPr>
              <w:pStyle w:val="Header"/>
              <w:numPr>
                <w:ilvl w:val="0"/>
                <w:numId w:val="32"/>
              </w:numPr>
              <w:ind w:left="255"/>
              <w:rPr>
                <w:rFonts w:ascii="Georgia" w:hAnsi="Georgia"/>
                <w:b/>
                <w:bCs/>
              </w:rPr>
            </w:pPr>
            <w:r w:rsidRPr="00912DF7">
              <w:rPr>
                <w:rFonts w:ascii="Georgia" w:hAnsi="Georgia"/>
                <w:b/>
                <w:bCs/>
              </w:rPr>
              <w:lastRenderedPageBreak/>
              <w:t>Length of Project Period (in whole months)</w:t>
            </w:r>
          </w:p>
          <w:p w14:paraId="34F2040B" w14:textId="0CFE3FCD" w:rsidR="00912DF7" w:rsidRPr="00912DF7" w:rsidRDefault="00912DF7" w:rsidP="00912DF7">
            <w:pPr>
              <w:pStyle w:val="Header"/>
              <w:ind w:left="255"/>
              <w:rPr>
                <w:rFonts w:ascii="Georgia" w:hAnsi="Georgia"/>
                <w:b/>
                <w:bCs/>
              </w:rPr>
            </w:pPr>
            <w:r w:rsidRPr="00912DF7">
              <w:rPr>
                <w:rFonts w:ascii="Georgia" w:hAnsi="Georgia"/>
              </w:rPr>
              <w:fldChar w:fldCharType="begin">
                <w:ffData>
                  <w:name w:val="Text1"/>
                  <w:enabled/>
                  <w:calcOnExit w:val="0"/>
                  <w:textInput/>
                </w:ffData>
              </w:fldChar>
            </w:r>
            <w:r w:rsidRPr="00912DF7">
              <w:rPr>
                <w:rFonts w:ascii="Georgia" w:hAnsi="Georgia"/>
              </w:rPr>
              <w:instrText xml:space="preserve"> FORMTEXT </w:instrText>
            </w:r>
            <w:r w:rsidRPr="00912DF7">
              <w:rPr>
                <w:rFonts w:ascii="Georgia" w:hAnsi="Georgia"/>
              </w:rPr>
            </w:r>
            <w:r w:rsidRPr="00912DF7">
              <w:rPr>
                <w:rFonts w:ascii="Georgia" w:hAnsi="Georgia"/>
              </w:rPr>
              <w:fldChar w:fldCharType="separate"/>
            </w:r>
            <w:r>
              <w:rPr>
                <w:noProof/>
              </w:rPr>
              <w:t> </w:t>
            </w:r>
            <w:r>
              <w:rPr>
                <w:noProof/>
              </w:rPr>
              <w:t> </w:t>
            </w:r>
            <w:r>
              <w:rPr>
                <w:noProof/>
              </w:rPr>
              <w:t> </w:t>
            </w:r>
            <w:r>
              <w:rPr>
                <w:noProof/>
              </w:rPr>
              <w:t> </w:t>
            </w:r>
            <w:r>
              <w:rPr>
                <w:noProof/>
              </w:rPr>
              <w:t> </w:t>
            </w:r>
            <w:r w:rsidRPr="00912DF7">
              <w:rPr>
                <w:rFonts w:ascii="Georgia" w:hAnsi="Georgia"/>
              </w:rPr>
              <w:fldChar w:fldCharType="end"/>
            </w:r>
          </w:p>
          <w:p w14:paraId="69143F02" w14:textId="77777777" w:rsidR="00912DF7" w:rsidRPr="00076502" w:rsidRDefault="00912DF7" w:rsidP="00912DF7">
            <w:pPr>
              <w:pStyle w:val="ListParagraph"/>
              <w:suppressAutoHyphens/>
              <w:ind w:left="0"/>
              <w:rPr>
                <w:rFonts w:ascii="Georgia" w:hAnsi="Georgia" w:cs="Cambria"/>
                <w:bCs/>
              </w:rPr>
            </w:pPr>
          </w:p>
        </w:tc>
      </w:tr>
      <w:tr w:rsidR="00912DF7" w14:paraId="46D6AB42" w14:textId="77777777" w:rsidTr="00912DF7">
        <w:tc>
          <w:tcPr>
            <w:tcW w:w="8995" w:type="dxa"/>
          </w:tcPr>
          <w:p w14:paraId="0ACAB64F" w14:textId="77777777" w:rsidR="00912DF7" w:rsidRDefault="00912DF7" w:rsidP="00912DF7">
            <w:pPr>
              <w:pStyle w:val="Header"/>
              <w:numPr>
                <w:ilvl w:val="0"/>
                <w:numId w:val="32"/>
              </w:numPr>
              <w:ind w:left="255"/>
              <w:rPr>
                <w:rFonts w:ascii="Georgia" w:hAnsi="Georgia"/>
                <w:b/>
                <w:bCs/>
              </w:rPr>
            </w:pPr>
            <w:r w:rsidRPr="00912DF7">
              <w:rPr>
                <w:rFonts w:ascii="Georgia" w:hAnsi="Georgia"/>
                <w:b/>
                <w:bCs/>
              </w:rPr>
              <w:t>Project Title</w:t>
            </w:r>
          </w:p>
          <w:p w14:paraId="3E021FD7" w14:textId="21CB2EAF" w:rsidR="00912DF7" w:rsidRPr="00912DF7" w:rsidRDefault="00912DF7" w:rsidP="00912DF7">
            <w:pPr>
              <w:pStyle w:val="Header"/>
              <w:ind w:left="255"/>
              <w:rPr>
                <w:rFonts w:ascii="Georgia" w:hAnsi="Georgia"/>
                <w:b/>
                <w:bCs/>
              </w:rPr>
            </w:pPr>
            <w:r w:rsidRPr="00912DF7">
              <w:rPr>
                <w:rFonts w:ascii="Georgia" w:hAnsi="Georgia"/>
              </w:rPr>
              <w:fldChar w:fldCharType="begin">
                <w:ffData>
                  <w:name w:val="Text1"/>
                  <w:enabled/>
                  <w:calcOnExit w:val="0"/>
                  <w:textInput/>
                </w:ffData>
              </w:fldChar>
            </w:r>
            <w:r w:rsidRPr="00912DF7">
              <w:rPr>
                <w:rFonts w:ascii="Georgia" w:hAnsi="Georgia"/>
              </w:rPr>
              <w:instrText xml:space="preserve"> FORMTEXT </w:instrText>
            </w:r>
            <w:r w:rsidRPr="00912DF7">
              <w:rPr>
                <w:rFonts w:ascii="Georgia" w:hAnsi="Georgia"/>
              </w:rPr>
            </w:r>
            <w:r w:rsidRPr="00912DF7">
              <w:rPr>
                <w:rFonts w:ascii="Georgia" w:hAnsi="Georgia"/>
              </w:rPr>
              <w:fldChar w:fldCharType="separate"/>
            </w:r>
            <w:r>
              <w:rPr>
                <w:noProof/>
              </w:rPr>
              <w:t> </w:t>
            </w:r>
            <w:r>
              <w:rPr>
                <w:noProof/>
              </w:rPr>
              <w:t> </w:t>
            </w:r>
            <w:r>
              <w:rPr>
                <w:noProof/>
              </w:rPr>
              <w:t> </w:t>
            </w:r>
            <w:r>
              <w:rPr>
                <w:noProof/>
              </w:rPr>
              <w:t> </w:t>
            </w:r>
            <w:r>
              <w:rPr>
                <w:noProof/>
              </w:rPr>
              <w:t> </w:t>
            </w:r>
            <w:r w:rsidRPr="00912DF7">
              <w:rPr>
                <w:rFonts w:ascii="Georgia" w:hAnsi="Georgia"/>
              </w:rPr>
              <w:fldChar w:fldCharType="end"/>
            </w:r>
          </w:p>
          <w:p w14:paraId="52274032" w14:textId="77777777" w:rsidR="00912DF7" w:rsidRPr="00A767E3" w:rsidRDefault="00912DF7" w:rsidP="00912DF7">
            <w:pPr>
              <w:pStyle w:val="Header"/>
              <w:ind w:left="-110"/>
              <w:rPr>
                <w:rFonts w:ascii="Georgia" w:hAnsi="Georgia"/>
              </w:rPr>
            </w:pPr>
          </w:p>
        </w:tc>
      </w:tr>
    </w:tbl>
    <w:p w14:paraId="77C8666F" w14:textId="77777777" w:rsidR="00912DF7" w:rsidRDefault="00912DF7" w:rsidP="00912DF7">
      <w:pPr>
        <w:pStyle w:val="ListParagraph"/>
        <w:suppressAutoHyphens/>
        <w:spacing w:after="0" w:line="240" w:lineRule="auto"/>
        <w:ind w:left="450"/>
        <w:rPr>
          <w:rFonts w:ascii="Georgia" w:hAnsi="Georgia" w:cs="Cambria"/>
          <w:bCs/>
        </w:rPr>
      </w:pPr>
    </w:p>
    <w:p w14:paraId="22576EF9" w14:textId="77777777" w:rsidR="006E2D86" w:rsidRDefault="006E2D86">
      <w:pPr>
        <w:rPr>
          <w:rFonts w:ascii="Georgia" w:hAnsi="Georgia" w:cs="Cambria"/>
          <w:b/>
          <w:sz w:val="28"/>
          <w:szCs w:val="28"/>
          <w:lang w:eastAsia="zh-CN"/>
        </w:rPr>
      </w:pPr>
      <w:r>
        <w:rPr>
          <w:rFonts w:ascii="Georgia" w:hAnsi="Georgia" w:cs="Cambria"/>
          <w:b/>
          <w:sz w:val="28"/>
          <w:szCs w:val="28"/>
          <w:lang w:eastAsia="zh-CN"/>
        </w:rPr>
        <w:br w:type="page"/>
      </w:r>
    </w:p>
    <w:p w14:paraId="429B617A" w14:textId="13D66117" w:rsidR="00B971FB" w:rsidRPr="00527BC3" w:rsidRDefault="00B971FB" w:rsidP="00B971FB">
      <w:pPr>
        <w:jc w:val="center"/>
        <w:rPr>
          <w:rFonts w:ascii="Georgia" w:hAnsi="Georgia" w:cs="Cambria"/>
          <w:b/>
          <w:sz w:val="24"/>
          <w:szCs w:val="24"/>
          <w:lang w:eastAsia="zh-CN"/>
        </w:rPr>
      </w:pPr>
      <w:r w:rsidRPr="00527BC3">
        <w:rPr>
          <w:rFonts w:ascii="Georgia" w:hAnsi="Georgia" w:cs="Cambria"/>
          <w:b/>
          <w:sz w:val="24"/>
          <w:szCs w:val="24"/>
          <w:lang w:eastAsia="zh-CN"/>
        </w:rPr>
        <w:lastRenderedPageBreak/>
        <w:t>Project Personnel</w:t>
      </w:r>
    </w:p>
    <w:p w14:paraId="5DF76ED1" w14:textId="3AEDF983" w:rsidR="00B971FB" w:rsidRPr="00601DB2" w:rsidRDefault="00601DB2" w:rsidP="00B971FB">
      <w:pPr>
        <w:rPr>
          <w:rFonts w:ascii="Georgia" w:hAnsi="Georgia" w:cs="Cambria"/>
          <w:i/>
          <w:color w:val="FF0000"/>
        </w:rPr>
      </w:pPr>
      <w:r w:rsidRPr="00601DB2">
        <w:rPr>
          <w:rFonts w:ascii="Georgia" w:hAnsi="Georgia" w:cs="Cambria"/>
          <w:i/>
          <w:color w:val="FF0000"/>
        </w:rPr>
        <w:t>*Required before final submission</w:t>
      </w:r>
    </w:p>
    <w:p w14:paraId="78633E89" w14:textId="6C024EBF" w:rsidR="00B971FB" w:rsidRDefault="00B971FB" w:rsidP="00B971FB">
      <w:pPr>
        <w:rPr>
          <w:rFonts w:ascii="Georgia" w:hAnsi="Georgia" w:cs="Cambria"/>
          <w:i/>
        </w:rPr>
      </w:pPr>
      <w:r w:rsidRPr="00B4748D">
        <w:rPr>
          <w:rFonts w:ascii="Georgia" w:hAnsi="Georgia" w:cs="Cambria"/>
          <w:i/>
          <w:u w:val="single"/>
        </w:rPr>
        <w:t>Instructions:</w:t>
      </w:r>
      <w:r w:rsidRPr="00B4748D">
        <w:rPr>
          <w:rFonts w:ascii="Georgia" w:hAnsi="Georgia" w:cs="Cambria"/>
          <w:i/>
        </w:rPr>
        <w:t xml:space="preserve"> </w:t>
      </w:r>
      <w:r w:rsidR="00E67327" w:rsidRPr="00E67327">
        <w:rPr>
          <w:rFonts w:ascii="Georgia" w:hAnsi="Georgia" w:cs="Cambria"/>
          <w:i/>
        </w:rPr>
        <w:tab/>
        <w:t>Project personnel include the principal investigator, mentor(s</w:t>
      </w:r>
      <w:proofErr w:type="gramStart"/>
      <w:r w:rsidR="00E67327" w:rsidRPr="00E67327">
        <w:rPr>
          <w:rFonts w:ascii="Georgia" w:hAnsi="Georgia" w:cs="Cambria"/>
          <w:i/>
        </w:rPr>
        <w:t>)</w:t>
      </w:r>
      <w:proofErr w:type="gramEnd"/>
      <w:r w:rsidR="00E67327" w:rsidRPr="00E67327">
        <w:rPr>
          <w:rFonts w:ascii="Georgia" w:hAnsi="Georgia" w:cs="Cambria"/>
          <w:i/>
        </w:rPr>
        <w:t xml:space="preserve"> and key personnel. National Institutes of Health (NIH) format </w:t>
      </w:r>
      <w:proofErr w:type="spellStart"/>
      <w:r w:rsidR="00E67327" w:rsidRPr="00E67327">
        <w:rPr>
          <w:rFonts w:ascii="Georgia" w:hAnsi="Georgia" w:cs="Cambria"/>
          <w:i/>
        </w:rPr>
        <w:t>biosketches</w:t>
      </w:r>
      <w:proofErr w:type="spellEnd"/>
      <w:r w:rsidR="00E67327" w:rsidRPr="00E67327">
        <w:rPr>
          <w:rFonts w:ascii="Georgia" w:hAnsi="Georgia" w:cs="Cambria"/>
          <w:i/>
        </w:rPr>
        <w:t xml:space="preserve"> and other support pages are required for the principal investigator and mentor(s). NIH format </w:t>
      </w:r>
      <w:proofErr w:type="spellStart"/>
      <w:r w:rsidR="00E67327" w:rsidRPr="00E67327">
        <w:rPr>
          <w:rFonts w:ascii="Georgia" w:hAnsi="Georgia" w:cs="Cambria"/>
          <w:i/>
        </w:rPr>
        <w:t>biosketches</w:t>
      </w:r>
      <w:proofErr w:type="spellEnd"/>
      <w:r w:rsidR="00E67327" w:rsidRPr="00E67327">
        <w:rPr>
          <w:rFonts w:ascii="Georgia" w:hAnsi="Georgia" w:cs="Cambria"/>
          <w:i/>
        </w:rPr>
        <w:t xml:space="preserve"> and other support pages are optional for key personnel.</w:t>
      </w:r>
    </w:p>
    <w:p w14:paraId="50CB21F9" w14:textId="7FA8C8C6" w:rsidR="00B971FB" w:rsidRPr="00973557" w:rsidRDefault="000F5411" w:rsidP="000F5411">
      <w:pPr>
        <w:rPr>
          <w:rFonts w:ascii="Georgia" w:hAnsi="Georgia" w:cs="Cambria"/>
          <w:i/>
        </w:rPr>
      </w:pPr>
      <w:r w:rsidRPr="000F5411">
        <w:rPr>
          <w:rFonts w:ascii="Georgia" w:hAnsi="Georgia" w:cs="Cambria"/>
          <w:b/>
          <w:bCs/>
          <w:i/>
        </w:rPr>
        <w:t xml:space="preserve">NIH </w:t>
      </w:r>
      <w:proofErr w:type="spellStart"/>
      <w:r w:rsidRPr="000F5411">
        <w:rPr>
          <w:rFonts w:ascii="Georgia" w:hAnsi="Georgia" w:cs="Cambria"/>
          <w:b/>
          <w:bCs/>
          <w:i/>
        </w:rPr>
        <w:t>Biosketch</w:t>
      </w:r>
      <w:proofErr w:type="spellEnd"/>
      <w:r w:rsidRPr="000F5411">
        <w:rPr>
          <w:rFonts w:ascii="Georgia" w:hAnsi="Georgia" w:cs="Cambria"/>
          <w:i/>
        </w:rPr>
        <w:t> samples can be found here: </w:t>
      </w:r>
      <w:hyperlink r:id="rId17" w:tgtFrame="_blank" w:history="1">
        <w:r w:rsidRPr="000F5411">
          <w:rPr>
            <w:rStyle w:val="Hyperlink"/>
            <w:rFonts w:ascii="Georgia" w:hAnsi="Georgia" w:cs="Cambria"/>
            <w:i/>
          </w:rPr>
          <w:t xml:space="preserve">NIH Sample </w:t>
        </w:r>
        <w:proofErr w:type="spellStart"/>
        <w:r w:rsidRPr="000F5411">
          <w:rPr>
            <w:rStyle w:val="Hyperlink"/>
            <w:rFonts w:ascii="Georgia" w:hAnsi="Georgia" w:cs="Cambria"/>
            <w:i/>
          </w:rPr>
          <w:t>Biosketch</w:t>
        </w:r>
        <w:proofErr w:type="spellEnd"/>
        <w:r w:rsidRPr="000F5411">
          <w:rPr>
            <w:rStyle w:val="Hyperlink"/>
            <w:rFonts w:ascii="Georgia" w:hAnsi="Georgia" w:cs="Cambria"/>
            <w:i/>
          </w:rPr>
          <w:t xml:space="preserve"> Templates</w:t>
        </w:r>
      </w:hyperlink>
      <w:r w:rsidRPr="000F5411">
        <w:rPr>
          <w:rFonts w:ascii="Georgia" w:hAnsi="Georgia" w:cs="Cambria"/>
          <w:i/>
        </w:rPr>
        <w:br/>
      </w:r>
      <w:r w:rsidRPr="000F5411">
        <w:rPr>
          <w:rFonts w:ascii="Georgia" w:hAnsi="Georgia" w:cs="Cambria"/>
          <w:i/>
          <w:iCs/>
        </w:rPr>
        <w:t xml:space="preserve">Note: Effective immediately, the AASM Foundation requires that all applicants submit their </w:t>
      </w:r>
      <w:proofErr w:type="spellStart"/>
      <w:r w:rsidRPr="000F5411">
        <w:rPr>
          <w:rFonts w:ascii="Georgia" w:hAnsi="Georgia" w:cs="Cambria"/>
          <w:i/>
          <w:iCs/>
        </w:rPr>
        <w:t>Biosketch</w:t>
      </w:r>
      <w:proofErr w:type="spellEnd"/>
      <w:r w:rsidRPr="000F5411">
        <w:rPr>
          <w:rFonts w:ascii="Georgia" w:hAnsi="Georgia" w:cs="Cambria"/>
          <w:i/>
          <w:iCs/>
        </w:rPr>
        <w:t xml:space="preserve"> using the updated NIH Biographical Sketch Format Page (updated March 2021).</w:t>
      </w:r>
      <w:r w:rsidRPr="000F5411">
        <w:rPr>
          <w:rFonts w:ascii="Georgia" w:hAnsi="Georgia" w:cs="Cambria"/>
          <w:i/>
        </w:rPr>
        <w:br/>
      </w:r>
      <w:r w:rsidRPr="000F5411">
        <w:rPr>
          <w:rFonts w:ascii="Georgia" w:hAnsi="Georgia" w:cs="Cambria"/>
          <w:i/>
        </w:rPr>
        <w:br/>
      </w:r>
      <w:r w:rsidRPr="000F5411">
        <w:rPr>
          <w:rFonts w:ascii="Georgia" w:hAnsi="Georgia" w:cs="Cambria"/>
          <w:b/>
          <w:bCs/>
          <w:i/>
        </w:rPr>
        <w:t>NIH Other Support Page</w:t>
      </w:r>
      <w:r w:rsidRPr="000F5411">
        <w:rPr>
          <w:rFonts w:ascii="Georgia" w:hAnsi="Georgia" w:cs="Cambria"/>
          <w:i/>
        </w:rPr>
        <w:t> format information can be found here: </w:t>
      </w:r>
      <w:hyperlink r:id="rId18" w:tgtFrame="_blank" w:history="1">
        <w:r w:rsidRPr="000F5411">
          <w:rPr>
            <w:rStyle w:val="Hyperlink"/>
            <w:rFonts w:ascii="Georgia" w:hAnsi="Georgia" w:cs="Cambria"/>
            <w:i/>
          </w:rPr>
          <w:t>NIH Other Support Page Format</w:t>
        </w:r>
      </w:hyperlink>
      <w:r w:rsidRPr="000F5411">
        <w:rPr>
          <w:rFonts w:ascii="Georgia" w:hAnsi="Georgia" w:cs="Cambria"/>
          <w:i/>
        </w:rPr>
        <w:br/>
        <w:t>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p>
    <w:p w14:paraId="02A1378F" w14:textId="77777777" w:rsidR="004853F9" w:rsidRDefault="000F5411" w:rsidP="00F80FA2">
      <w:pPr>
        <w:suppressAutoHyphens/>
        <w:spacing w:after="0" w:line="240" w:lineRule="auto"/>
        <w:rPr>
          <w:rFonts w:ascii="Georgia" w:hAnsi="Georgia" w:cs="Cambria"/>
          <w:b/>
        </w:rPr>
      </w:pPr>
      <w:proofErr w:type="spellStart"/>
      <w:r w:rsidRPr="000F5411">
        <w:rPr>
          <w:rFonts w:ascii="Georgia" w:hAnsi="Georgia" w:cs="Cambria"/>
          <w:b/>
        </w:rPr>
        <w:t>Biosketch</w:t>
      </w:r>
      <w:proofErr w:type="spellEnd"/>
      <w:r w:rsidRPr="000F5411">
        <w:rPr>
          <w:rFonts w:ascii="Georgia" w:hAnsi="Georgia" w:cs="Cambria"/>
          <w:b/>
        </w:rPr>
        <w:t xml:space="preserve"> and Other Support for Principal Investigator</w:t>
      </w:r>
    </w:p>
    <w:p w14:paraId="4A6846D8" w14:textId="6D523DF1" w:rsidR="004853F9" w:rsidRPr="004853F9" w:rsidRDefault="004853F9" w:rsidP="00F80FA2">
      <w:pPr>
        <w:numPr>
          <w:ilvl w:val="0"/>
          <w:numId w:val="3"/>
        </w:numPr>
        <w:suppressAutoHyphens/>
        <w:spacing w:after="0" w:line="240" w:lineRule="auto"/>
        <w:rPr>
          <w:rFonts w:ascii="Georgia" w:hAnsi="Georgia" w:cs="Cambria"/>
          <w:b/>
        </w:rPr>
      </w:pPr>
      <w:proofErr w:type="spellStart"/>
      <w:r w:rsidRPr="004853F9">
        <w:rPr>
          <w:rFonts w:ascii="Georgia" w:hAnsi="Georgia" w:cs="Cambria"/>
          <w:b/>
        </w:rPr>
        <w:t>Biosketch</w:t>
      </w:r>
      <w:proofErr w:type="spellEnd"/>
      <w:r w:rsidRPr="004853F9">
        <w:rPr>
          <w:rFonts w:ascii="Georgia" w:hAnsi="Georgia" w:cs="Cambria"/>
          <w:b/>
        </w:rPr>
        <w:t xml:space="preserve"> for Principal Investigator</w:t>
      </w:r>
      <w:r w:rsidR="00601DB2" w:rsidRPr="00601DB2">
        <w:rPr>
          <w:rFonts w:ascii="Georgia" w:hAnsi="Georgia" w:cs="Cambria"/>
          <w:b/>
          <w:color w:val="FF0000"/>
        </w:rPr>
        <w:t>*</w:t>
      </w:r>
    </w:p>
    <w:p w14:paraId="1D729FDE" w14:textId="6B2F8475" w:rsidR="004853F9" w:rsidRPr="004853F9" w:rsidRDefault="004853F9" w:rsidP="00F80FA2">
      <w:pPr>
        <w:suppressAutoHyphens/>
        <w:spacing w:after="0" w:line="240" w:lineRule="auto"/>
        <w:ind w:left="720"/>
        <w:rPr>
          <w:rFonts w:ascii="Georgia" w:hAnsi="Georgia" w:cs="Cambria"/>
          <w:bCs/>
          <w:i/>
          <w:iCs/>
        </w:rPr>
      </w:pPr>
      <w:r w:rsidRPr="004853F9">
        <w:rPr>
          <w:rFonts w:ascii="Georgia" w:hAnsi="Georgia" w:cs="Cambria"/>
          <w:bCs/>
          <w:i/>
          <w:iCs/>
        </w:rPr>
        <w:t xml:space="preserve">Upload </w:t>
      </w:r>
      <w:proofErr w:type="spellStart"/>
      <w:r w:rsidRPr="004853F9">
        <w:rPr>
          <w:rFonts w:ascii="Georgia" w:hAnsi="Georgia" w:cs="Cambria"/>
          <w:bCs/>
          <w:i/>
          <w:iCs/>
        </w:rPr>
        <w:t>Biosketch</w:t>
      </w:r>
      <w:proofErr w:type="spellEnd"/>
      <w:r w:rsidRPr="004853F9">
        <w:rPr>
          <w:rFonts w:ascii="Georgia" w:hAnsi="Georgia" w:cs="Cambria"/>
          <w:bCs/>
          <w:i/>
          <w:iCs/>
        </w:rPr>
        <w:t xml:space="preserve"> for Principal Investigator.</w:t>
      </w:r>
    </w:p>
    <w:p w14:paraId="25D7BBF0" w14:textId="3C5C61F3" w:rsidR="004853F9" w:rsidRPr="00824133" w:rsidRDefault="004853F9" w:rsidP="00F80FA2">
      <w:pPr>
        <w:suppressAutoHyphens/>
        <w:spacing w:after="0" w:line="240" w:lineRule="auto"/>
        <w:ind w:left="720"/>
        <w:rPr>
          <w:rFonts w:ascii="Georgia" w:hAnsi="Georgia" w:cs="Cambria"/>
          <w:bCs/>
          <w:i/>
          <w:iCs/>
        </w:rPr>
      </w:pPr>
      <w:r w:rsidRPr="004853F9">
        <w:rPr>
          <w:rFonts w:ascii="Georgia" w:hAnsi="Georgia" w:cs="Cambria"/>
          <w:bCs/>
          <w:i/>
          <w:iCs/>
        </w:rPr>
        <w:t>Formatting Requirements:</w:t>
      </w:r>
      <w:r w:rsidR="00824133">
        <w:rPr>
          <w:rFonts w:ascii="Georgia" w:hAnsi="Georgia" w:cs="Cambria"/>
          <w:bCs/>
          <w:i/>
          <w:iCs/>
        </w:rPr>
        <w:t xml:space="preserve"> </w:t>
      </w:r>
      <w:r w:rsidRPr="00824133">
        <w:rPr>
          <w:rFonts w:ascii="Georgia" w:hAnsi="Georgia" w:cs="Cambria"/>
          <w:bCs/>
          <w:i/>
          <w:iCs/>
        </w:rPr>
        <w:t>Limited to 5 pages.</w:t>
      </w:r>
    </w:p>
    <w:p w14:paraId="6012B887" w14:textId="747FBAC4" w:rsidR="004853F9" w:rsidRDefault="004853F9" w:rsidP="00F80FA2">
      <w:pPr>
        <w:suppressAutoHyphens/>
        <w:spacing w:after="0" w:line="240" w:lineRule="auto"/>
        <w:rPr>
          <w:rFonts w:ascii="Georgia" w:hAnsi="Georgia" w:cs="Cambria"/>
          <w:b/>
        </w:rPr>
      </w:pPr>
    </w:p>
    <w:p w14:paraId="2492278B" w14:textId="77777777" w:rsidR="00BE1342" w:rsidRPr="00BE1342" w:rsidRDefault="00BE1342" w:rsidP="00F80FA2">
      <w:pPr>
        <w:suppressAutoHyphens/>
        <w:spacing w:after="0" w:line="240" w:lineRule="auto"/>
        <w:ind w:left="720"/>
        <w:rPr>
          <w:rFonts w:ascii="Georgia" w:hAnsi="Georgia" w:cs="Cambria"/>
          <w:b/>
        </w:rPr>
      </w:pPr>
      <w:r w:rsidRPr="00BE1342">
        <w:rPr>
          <w:rFonts w:ascii="Georgia" w:hAnsi="Georgia" w:cs="Cambria"/>
          <w:b/>
        </w:rPr>
        <w:tab/>
      </w:r>
    </w:p>
    <w:p w14:paraId="35A63333" w14:textId="285E3318" w:rsidR="00BE1342" w:rsidRDefault="00BE1342" w:rsidP="00F80FA2">
      <w:pPr>
        <w:pStyle w:val="ListParagraph"/>
        <w:numPr>
          <w:ilvl w:val="0"/>
          <w:numId w:val="3"/>
        </w:numPr>
        <w:suppressAutoHyphens/>
        <w:spacing w:after="0" w:line="240" w:lineRule="auto"/>
        <w:rPr>
          <w:rFonts w:ascii="Georgia" w:hAnsi="Georgia" w:cs="Cambria"/>
          <w:b/>
        </w:rPr>
      </w:pPr>
      <w:r w:rsidRPr="00BE1342">
        <w:rPr>
          <w:rFonts w:ascii="Georgia" w:hAnsi="Georgia" w:cs="Cambria"/>
          <w:b/>
        </w:rPr>
        <w:t>Other Support Page for Principal Investigator</w:t>
      </w:r>
      <w:r w:rsidR="00601DB2" w:rsidRPr="00601DB2">
        <w:rPr>
          <w:rFonts w:ascii="Georgia" w:hAnsi="Georgia" w:cs="Cambria"/>
          <w:b/>
          <w:color w:val="FF0000"/>
        </w:rPr>
        <w:t>*</w:t>
      </w:r>
    </w:p>
    <w:p w14:paraId="2B36F3C4" w14:textId="77777777" w:rsidR="00BE1342" w:rsidRPr="00BE1342" w:rsidRDefault="00BE1342" w:rsidP="00F80FA2">
      <w:pPr>
        <w:pStyle w:val="ListParagraph"/>
        <w:suppressAutoHyphens/>
        <w:spacing w:after="0" w:line="240" w:lineRule="auto"/>
        <w:rPr>
          <w:rFonts w:ascii="Georgia" w:hAnsi="Georgia" w:cs="Cambria"/>
          <w:bCs/>
          <w:i/>
          <w:iCs/>
        </w:rPr>
      </w:pPr>
      <w:r w:rsidRPr="00BE1342">
        <w:rPr>
          <w:rFonts w:ascii="Georgia" w:hAnsi="Georgia" w:cs="Cambria"/>
          <w:bCs/>
          <w:i/>
          <w:iCs/>
        </w:rPr>
        <w:t>Upload Other Support Page for Principal Investigator.</w:t>
      </w:r>
    </w:p>
    <w:p w14:paraId="0C7EFBBD" w14:textId="3F2681A4" w:rsidR="00B971FB" w:rsidRPr="00824133" w:rsidRDefault="00BE1342" w:rsidP="00F80FA2">
      <w:pPr>
        <w:pStyle w:val="ListParagraph"/>
        <w:suppressAutoHyphens/>
        <w:spacing w:after="0" w:line="240" w:lineRule="auto"/>
        <w:rPr>
          <w:rFonts w:ascii="Georgia" w:hAnsi="Georgia" w:cs="Cambria"/>
          <w:bCs/>
          <w:i/>
          <w:iCs/>
        </w:rPr>
      </w:pPr>
      <w:r w:rsidRPr="00BE1342">
        <w:rPr>
          <w:rFonts w:ascii="Georgia" w:hAnsi="Georgia" w:cs="Cambria"/>
          <w:bCs/>
          <w:i/>
          <w:iCs/>
        </w:rPr>
        <w:t>Formatting Requirements:</w:t>
      </w:r>
      <w:r w:rsidR="00824133">
        <w:rPr>
          <w:rFonts w:ascii="Georgia" w:hAnsi="Georgia" w:cs="Cambria"/>
          <w:bCs/>
          <w:i/>
          <w:iCs/>
        </w:rPr>
        <w:t xml:space="preserve"> </w:t>
      </w:r>
      <w:r w:rsidRPr="00824133">
        <w:rPr>
          <w:rFonts w:ascii="Georgia" w:hAnsi="Georgia" w:cs="Cambria"/>
          <w:bCs/>
          <w:i/>
          <w:iCs/>
        </w:rPr>
        <w:t>No page limit.</w:t>
      </w:r>
      <w:r w:rsidR="00B971FB" w:rsidRPr="00824133">
        <w:rPr>
          <w:rFonts w:ascii="Georgia" w:hAnsi="Georgia" w:cs="Cambria"/>
          <w:bCs/>
          <w:i/>
          <w:iCs/>
        </w:rPr>
        <w:t xml:space="preserve"> </w:t>
      </w:r>
    </w:p>
    <w:p w14:paraId="5DDCADC5" w14:textId="77777777" w:rsidR="00824133" w:rsidRDefault="00824133" w:rsidP="00F80FA2">
      <w:pPr>
        <w:suppressAutoHyphens/>
        <w:spacing w:after="0" w:line="240" w:lineRule="auto"/>
        <w:rPr>
          <w:rFonts w:ascii="Georgia" w:hAnsi="Georgia" w:cs="Cambria"/>
          <w:bCs/>
          <w:i/>
          <w:iCs/>
        </w:rPr>
      </w:pPr>
    </w:p>
    <w:p w14:paraId="4103D3C3" w14:textId="119D629C" w:rsidR="00BB46E5" w:rsidRDefault="00BB46E5" w:rsidP="00F80FA2">
      <w:pPr>
        <w:suppressAutoHyphens/>
        <w:spacing w:after="0" w:line="240" w:lineRule="auto"/>
        <w:rPr>
          <w:rFonts w:ascii="Georgia" w:hAnsi="Georgia" w:cs="Cambria"/>
          <w:b/>
        </w:rPr>
      </w:pPr>
      <w:r w:rsidRPr="00BB46E5">
        <w:rPr>
          <w:rFonts w:ascii="Georgia" w:hAnsi="Georgia" w:cs="Cambria"/>
          <w:b/>
        </w:rPr>
        <w:t>Key Personnel</w:t>
      </w:r>
    </w:p>
    <w:p w14:paraId="26815C86" w14:textId="3B75F85C" w:rsidR="00B971FB" w:rsidRPr="00973557" w:rsidRDefault="00BB46E5" w:rsidP="00F80FA2">
      <w:pPr>
        <w:suppressAutoHyphens/>
        <w:spacing w:after="0" w:line="240" w:lineRule="auto"/>
        <w:rPr>
          <w:rFonts w:ascii="Georgia" w:hAnsi="Georgia" w:cs="Cambria"/>
          <w:b/>
        </w:rPr>
      </w:pPr>
      <w:r w:rsidRPr="00BB46E5">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BB46E5">
        <w:rPr>
          <w:rFonts w:ascii="Georgia" w:hAnsi="Georgia" w:cs="Cambria"/>
        </w:rPr>
        <w:t>whether or not</w:t>
      </w:r>
      <w:proofErr w:type="gramEnd"/>
      <w:r w:rsidRPr="00BB46E5">
        <w:rPr>
          <w:rFonts w:ascii="Georgia" w:hAnsi="Georgia" w:cs="Cambria"/>
        </w:rPr>
        <w:t xml:space="preserve"> they receive compensation.</w:t>
      </w:r>
    </w:p>
    <w:p w14:paraId="04F6FB73" w14:textId="4052D02F" w:rsidR="004D27D9" w:rsidRDefault="004D27D9" w:rsidP="00F80FA2">
      <w:pPr>
        <w:pStyle w:val="ListParagraph"/>
        <w:numPr>
          <w:ilvl w:val="0"/>
          <w:numId w:val="14"/>
        </w:numPr>
        <w:spacing w:after="0" w:line="240" w:lineRule="auto"/>
        <w:rPr>
          <w:rFonts w:ascii="Georgia" w:hAnsi="Georgia"/>
          <w:b/>
          <w:bCs/>
        </w:rPr>
      </w:pPr>
      <w:r w:rsidRPr="006A2E99">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14:paraId="6B623B0C" w14:textId="77777777" w:rsidTr="00C348D2">
        <w:tc>
          <w:tcPr>
            <w:tcW w:w="2110" w:type="dxa"/>
          </w:tcPr>
          <w:p w14:paraId="3B907C3F" w14:textId="77777777" w:rsidR="00B358FB" w:rsidRDefault="00B358FB" w:rsidP="00F80FA2">
            <w:pPr>
              <w:rPr>
                <w:rFonts w:ascii="Georgia" w:hAnsi="Georgia"/>
              </w:rPr>
            </w:pPr>
            <w:r w:rsidRPr="00B358FB">
              <w:rPr>
                <w:rFonts w:ascii="Georgia" w:hAnsi="Georgia"/>
              </w:rPr>
              <w:t xml:space="preserve">Prefix </w:t>
            </w:r>
          </w:p>
          <w:p w14:paraId="075B3C7F" w14:textId="30B56FD8" w:rsidR="00B358FB" w:rsidRPr="00B358FB" w:rsidRDefault="00B358FB" w:rsidP="00F80FA2">
            <w:pPr>
              <w:rPr>
                <w:rFonts w:ascii="Georgia" w:hAnsi="Georgia"/>
              </w:rPr>
            </w:pPr>
            <w:r w:rsidRPr="00B358FB">
              <w:rPr>
                <w:rFonts w:ascii="Georgia" w:hAnsi="Georgia"/>
              </w:rPr>
              <w:fldChar w:fldCharType="begin">
                <w:ffData>
                  <w:name w:val="Text1"/>
                  <w:enabled/>
                  <w:calcOnExit w:val="0"/>
                  <w:textInput/>
                </w:ffData>
              </w:fldChar>
            </w:r>
            <w:bookmarkStart w:id="0" w:name="Text1"/>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bookmarkEnd w:id="0"/>
          </w:p>
        </w:tc>
        <w:tc>
          <w:tcPr>
            <w:tcW w:w="2070" w:type="dxa"/>
          </w:tcPr>
          <w:p w14:paraId="36D31CE1" w14:textId="77777777" w:rsidR="00B358FB" w:rsidRDefault="00B358FB" w:rsidP="00F80FA2">
            <w:pPr>
              <w:rPr>
                <w:rFonts w:ascii="Georgia" w:hAnsi="Georgia"/>
              </w:rPr>
            </w:pPr>
            <w:r w:rsidRPr="00B358FB">
              <w:rPr>
                <w:rFonts w:ascii="Georgia" w:hAnsi="Georgia"/>
              </w:rPr>
              <w:t xml:space="preserve">First Name </w:t>
            </w:r>
          </w:p>
          <w:p w14:paraId="4D38E6F6" w14:textId="30FB615E" w:rsidR="00B358FB" w:rsidRPr="00B358FB" w:rsidRDefault="00B358FB"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522C7C4C" w14:textId="77777777" w:rsidR="00B358FB" w:rsidRDefault="00B358FB" w:rsidP="00F80FA2">
            <w:pPr>
              <w:pStyle w:val="ListParagraph"/>
              <w:ind w:left="0"/>
              <w:rPr>
                <w:rFonts w:ascii="Georgia" w:hAnsi="Georgia"/>
                <w:b/>
                <w:bCs/>
              </w:rPr>
            </w:pPr>
          </w:p>
        </w:tc>
        <w:tc>
          <w:tcPr>
            <w:tcW w:w="2151" w:type="dxa"/>
          </w:tcPr>
          <w:p w14:paraId="2E79BA07" w14:textId="77777777" w:rsidR="00B358FB" w:rsidRDefault="00B358FB" w:rsidP="00F80FA2">
            <w:pPr>
              <w:rPr>
                <w:rFonts w:ascii="Georgia" w:hAnsi="Georgia"/>
              </w:rPr>
            </w:pPr>
            <w:r w:rsidRPr="00B358FB">
              <w:rPr>
                <w:rFonts w:ascii="Georgia" w:hAnsi="Georgia"/>
              </w:rPr>
              <w:t xml:space="preserve">Last Name </w:t>
            </w:r>
          </w:p>
          <w:p w14:paraId="3313DFEF" w14:textId="5C07B363" w:rsidR="00B358FB" w:rsidRPr="00B358FB" w:rsidRDefault="00B358FB"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0FA9573D" w14:textId="77777777" w:rsidR="00B358FB" w:rsidRDefault="00B358FB" w:rsidP="00F80FA2">
            <w:pPr>
              <w:pStyle w:val="ListParagraph"/>
              <w:ind w:left="0"/>
              <w:rPr>
                <w:rFonts w:ascii="Georgia" w:hAnsi="Georgia"/>
                <w:b/>
                <w:bCs/>
              </w:rPr>
            </w:pPr>
          </w:p>
        </w:tc>
        <w:tc>
          <w:tcPr>
            <w:tcW w:w="2299" w:type="dxa"/>
          </w:tcPr>
          <w:p w14:paraId="0AE166EA" w14:textId="77777777" w:rsidR="00B358FB" w:rsidRPr="00B358FB" w:rsidRDefault="00B358FB" w:rsidP="00F80FA2">
            <w:pPr>
              <w:rPr>
                <w:rFonts w:ascii="Georgia" w:hAnsi="Georgia"/>
              </w:rPr>
            </w:pPr>
            <w:r w:rsidRPr="00B358FB">
              <w:rPr>
                <w:rFonts w:ascii="Georgia" w:hAnsi="Georgia"/>
              </w:rPr>
              <w:t xml:space="preserve">Degree/Credentials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6E847AA7" w14:textId="77777777" w:rsidR="00B358FB" w:rsidRDefault="00B358FB" w:rsidP="00F80FA2">
            <w:pPr>
              <w:pStyle w:val="ListParagraph"/>
              <w:ind w:left="0"/>
              <w:rPr>
                <w:rFonts w:ascii="Georgia" w:hAnsi="Georgia"/>
                <w:b/>
                <w:bCs/>
              </w:rPr>
            </w:pPr>
          </w:p>
        </w:tc>
      </w:tr>
      <w:tr w:rsidR="00B358FB" w14:paraId="022F2244" w14:textId="77777777" w:rsidTr="00C348D2">
        <w:tc>
          <w:tcPr>
            <w:tcW w:w="4180" w:type="dxa"/>
            <w:gridSpan w:val="2"/>
          </w:tcPr>
          <w:p w14:paraId="04C77F74" w14:textId="77777777" w:rsidR="00B358FB" w:rsidRPr="00B358FB" w:rsidRDefault="00B358FB" w:rsidP="00F80FA2">
            <w:pPr>
              <w:rPr>
                <w:rFonts w:ascii="Georgia" w:hAnsi="Georgia"/>
              </w:rPr>
            </w:pPr>
            <w:r w:rsidRPr="00B358FB">
              <w:rPr>
                <w:rFonts w:ascii="Georgia" w:hAnsi="Georgia"/>
              </w:rPr>
              <w:t>Position Title</w:t>
            </w:r>
          </w:p>
          <w:p w14:paraId="7994366C" w14:textId="232B83F8" w:rsidR="00B358FB" w:rsidRDefault="00B358FB"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4450" w:type="dxa"/>
            <w:gridSpan w:val="2"/>
          </w:tcPr>
          <w:p w14:paraId="409C85A9" w14:textId="77777777" w:rsidR="00B358FB" w:rsidRPr="00B358FB" w:rsidRDefault="00B358FB" w:rsidP="00F80FA2">
            <w:pPr>
              <w:rPr>
                <w:rFonts w:ascii="Georgia" w:hAnsi="Georgia"/>
              </w:rPr>
            </w:pPr>
            <w:r w:rsidRPr="00B358FB">
              <w:rPr>
                <w:rFonts w:ascii="Georgia" w:hAnsi="Georgia"/>
              </w:rPr>
              <w:t>Institution</w:t>
            </w:r>
          </w:p>
          <w:p w14:paraId="74447AFD" w14:textId="6DD4DA0B" w:rsidR="00B358FB" w:rsidRDefault="00B358FB"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B358FB" w14:paraId="05D4684E" w14:textId="77777777" w:rsidTr="00C348D2">
        <w:tc>
          <w:tcPr>
            <w:tcW w:w="8630" w:type="dxa"/>
            <w:gridSpan w:val="4"/>
          </w:tcPr>
          <w:p w14:paraId="0B10329B" w14:textId="77777777" w:rsidR="00B358FB" w:rsidRPr="00B358FB" w:rsidRDefault="00B358FB" w:rsidP="00F80FA2">
            <w:pPr>
              <w:rPr>
                <w:rFonts w:ascii="Georgia" w:hAnsi="Georgia"/>
              </w:rPr>
            </w:pPr>
            <w:r w:rsidRPr="00B358FB">
              <w:rPr>
                <w:rFonts w:ascii="Georgia" w:hAnsi="Georgia"/>
              </w:rPr>
              <w:t>E-mail</w:t>
            </w:r>
          </w:p>
          <w:p w14:paraId="4F7CE7C6" w14:textId="05A07839" w:rsidR="00B358FB" w:rsidRDefault="00B358FB"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B358FB" w14:paraId="7B9B7EF4" w14:textId="77777777" w:rsidTr="00C348D2">
        <w:tc>
          <w:tcPr>
            <w:tcW w:w="8630" w:type="dxa"/>
            <w:gridSpan w:val="4"/>
          </w:tcPr>
          <w:p w14:paraId="4BFCD7CC" w14:textId="77777777" w:rsidR="00B358FB" w:rsidRPr="00B358FB" w:rsidRDefault="00B358FB" w:rsidP="00F80FA2">
            <w:pPr>
              <w:rPr>
                <w:rFonts w:ascii="Georgia" w:hAnsi="Georgia"/>
              </w:rPr>
            </w:pPr>
            <w:r w:rsidRPr="00B358FB">
              <w:rPr>
                <w:rFonts w:ascii="Georgia" w:hAnsi="Georgia"/>
              </w:rPr>
              <w:t>Project Role</w:t>
            </w:r>
          </w:p>
          <w:p w14:paraId="624491D5" w14:textId="337DA9C5" w:rsidR="00B358FB" w:rsidRDefault="00B358FB"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bl>
    <w:p w14:paraId="44096B06" w14:textId="77777777" w:rsidR="00E4128B" w:rsidRPr="006A2E99" w:rsidRDefault="00E4128B" w:rsidP="00F80FA2">
      <w:pPr>
        <w:pStyle w:val="ListParagraph"/>
        <w:spacing w:after="0" w:line="240" w:lineRule="auto"/>
        <w:rPr>
          <w:rFonts w:ascii="Georgia" w:hAnsi="Georgia"/>
          <w:b/>
          <w:bCs/>
        </w:rPr>
      </w:pPr>
    </w:p>
    <w:p w14:paraId="4BCD5D9C" w14:textId="4321886F" w:rsidR="00C348D2" w:rsidRDefault="00C348D2" w:rsidP="00F80FA2">
      <w:pPr>
        <w:pStyle w:val="ListParagraph"/>
        <w:numPr>
          <w:ilvl w:val="0"/>
          <w:numId w:val="14"/>
        </w:numPr>
        <w:spacing w:after="0" w:line="240" w:lineRule="auto"/>
        <w:rPr>
          <w:rFonts w:ascii="Georgia" w:hAnsi="Georgia"/>
          <w:b/>
          <w:bCs/>
        </w:rPr>
      </w:pPr>
      <w:r w:rsidRPr="006A2E99">
        <w:rPr>
          <w:rFonts w:ascii="Georgia" w:hAnsi="Georgia"/>
          <w:b/>
          <w:bCs/>
        </w:rPr>
        <w:t>Key Personnel #</w:t>
      </w:r>
      <w:r>
        <w:rPr>
          <w:rFonts w:ascii="Georgia" w:hAnsi="Georgia"/>
          <w:b/>
          <w:bCs/>
        </w:rPr>
        <w:t>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14:paraId="3D3C330C" w14:textId="77777777" w:rsidTr="00760873">
        <w:tc>
          <w:tcPr>
            <w:tcW w:w="2110" w:type="dxa"/>
          </w:tcPr>
          <w:p w14:paraId="208D095C" w14:textId="77777777" w:rsidR="00C348D2" w:rsidRDefault="00C348D2" w:rsidP="00F80FA2">
            <w:pPr>
              <w:rPr>
                <w:rFonts w:ascii="Georgia" w:hAnsi="Georgia"/>
              </w:rPr>
            </w:pPr>
            <w:r w:rsidRPr="00B358FB">
              <w:rPr>
                <w:rFonts w:ascii="Georgia" w:hAnsi="Georgia"/>
              </w:rPr>
              <w:t xml:space="preserve">Prefix </w:t>
            </w:r>
          </w:p>
          <w:p w14:paraId="5DACC02C"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070" w:type="dxa"/>
          </w:tcPr>
          <w:p w14:paraId="47554933" w14:textId="77777777" w:rsidR="00C348D2" w:rsidRDefault="00C348D2" w:rsidP="00F80FA2">
            <w:pPr>
              <w:rPr>
                <w:rFonts w:ascii="Georgia" w:hAnsi="Georgia"/>
              </w:rPr>
            </w:pPr>
            <w:r w:rsidRPr="00B358FB">
              <w:rPr>
                <w:rFonts w:ascii="Georgia" w:hAnsi="Georgia"/>
              </w:rPr>
              <w:t xml:space="preserve">First Name </w:t>
            </w:r>
          </w:p>
          <w:p w14:paraId="2DE614FA"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6EBF806D" w14:textId="77777777" w:rsidR="00C348D2" w:rsidRDefault="00C348D2" w:rsidP="00F80FA2">
            <w:pPr>
              <w:pStyle w:val="ListParagraph"/>
              <w:ind w:left="0"/>
              <w:rPr>
                <w:rFonts w:ascii="Georgia" w:hAnsi="Georgia"/>
                <w:b/>
                <w:bCs/>
              </w:rPr>
            </w:pPr>
          </w:p>
        </w:tc>
        <w:tc>
          <w:tcPr>
            <w:tcW w:w="2151" w:type="dxa"/>
          </w:tcPr>
          <w:p w14:paraId="43AECBFC" w14:textId="77777777" w:rsidR="00C348D2" w:rsidRDefault="00C348D2" w:rsidP="00F80FA2">
            <w:pPr>
              <w:rPr>
                <w:rFonts w:ascii="Georgia" w:hAnsi="Georgia"/>
              </w:rPr>
            </w:pPr>
            <w:r w:rsidRPr="00B358FB">
              <w:rPr>
                <w:rFonts w:ascii="Georgia" w:hAnsi="Georgia"/>
              </w:rPr>
              <w:t xml:space="preserve">Last Name </w:t>
            </w:r>
          </w:p>
          <w:p w14:paraId="23D45C17"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24DD9428" w14:textId="77777777" w:rsidR="00C348D2" w:rsidRDefault="00C348D2" w:rsidP="00F80FA2">
            <w:pPr>
              <w:pStyle w:val="ListParagraph"/>
              <w:ind w:left="0"/>
              <w:rPr>
                <w:rFonts w:ascii="Georgia" w:hAnsi="Georgia"/>
                <w:b/>
                <w:bCs/>
              </w:rPr>
            </w:pPr>
          </w:p>
        </w:tc>
        <w:tc>
          <w:tcPr>
            <w:tcW w:w="2299" w:type="dxa"/>
          </w:tcPr>
          <w:p w14:paraId="6389860A" w14:textId="77777777" w:rsidR="00C348D2" w:rsidRPr="00B358FB" w:rsidRDefault="00C348D2" w:rsidP="00F80FA2">
            <w:pPr>
              <w:rPr>
                <w:rFonts w:ascii="Georgia" w:hAnsi="Georgia"/>
              </w:rPr>
            </w:pPr>
            <w:r w:rsidRPr="00B358FB">
              <w:rPr>
                <w:rFonts w:ascii="Georgia" w:hAnsi="Georgia"/>
              </w:rPr>
              <w:t xml:space="preserve">Degree/Credentials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2DE820B9" w14:textId="77777777" w:rsidR="00C348D2" w:rsidRDefault="00C348D2" w:rsidP="00F80FA2">
            <w:pPr>
              <w:pStyle w:val="ListParagraph"/>
              <w:ind w:left="0"/>
              <w:rPr>
                <w:rFonts w:ascii="Georgia" w:hAnsi="Georgia"/>
                <w:b/>
                <w:bCs/>
              </w:rPr>
            </w:pPr>
          </w:p>
        </w:tc>
      </w:tr>
      <w:tr w:rsidR="00C348D2" w14:paraId="01BC071E" w14:textId="77777777" w:rsidTr="00760873">
        <w:tc>
          <w:tcPr>
            <w:tcW w:w="4180" w:type="dxa"/>
            <w:gridSpan w:val="2"/>
          </w:tcPr>
          <w:p w14:paraId="497F2508" w14:textId="77777777" w:rsidR="00C348D2" w:rsidRPr="00B358FB" w:rsidRDefault="00C348D2" w:rsidP="00F80FA2">
            <w:pPr>
              <w:rPr>
                <w:rFonts w:ascii="Georgia" w:hAnsi="Georgia"/>
              </w:rPr>
            </w:pPr>
            <w:r w:rsidRPr="00B358FB">
              <w:rPr>
                <w:rFonts w:ascii="Georgia" w:hAnsi="Georgia"/>
              </w:rPr>
              <w:lastRenderedPageBreak/>
              <w:t>Position Title</w:t>
            </w:r>
          </w:p>
          <w:p w14:paraId="2DBC7D4C"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4450" w:type="dxa"/>
            <w:gridSpan w:val="2"/>
          </w:tcPr>
          <w:p w14:paraId="331F9AD6" w14:textId="77777777" w:rsidR="00C348D2" w:rsidRPr="00B358FB" w:rsidRDefault="00C348D2" w:rsidP="00F80FA2">
            <w:pPr>
              <w:rPr>
                <w:rFonts w:ascii="Georgia" w:hAnsi="Georgia"/>
              </w:rPr>
            </w:pPr>
            <w:r w:rsidRPr="00B358FB">
              <w:rPr>
                <w:rFonts w:ascii="Georgia" w:hAnsi="Georgia"/>
              </w:rPr>
              <w:t>Institution</w:t>
            </w:r>
          </w:p>
          <w:p w14:paraId="5E83CF7E"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6F2515F9" w14:textId="77777777" w:rsidTr="00760873">
        <w:tc>
          <w:tcPr>
            <w:tcW w:w="8630" w:type="dxa"/>
            <w:gridSpan w:val="4"/>
          </w:tcPr>
          <w:p w14:paraId="2569C46B" w14:textId="77777777" w:rsidR="00C348D2" w:rsidRPr="00B358FB" w:rsidRDefault="00C348D2" w:rsidP="00F80FA2">
            <w:pPr>
              <w:rPr>
                <w:rFonts w:ascii="Georgia" w:hAnsi="Georgia"/>
              </w:rPr>
            </w:pPr>
            <w:r w:rsidRPr="00B358FB">
              <w:rPr>
                <w:rFonts w:ascii="Georgia" w:hAnsi="Georgia"/>
              </w:rPr>
              <w:t>E-mail</w:t>
            </w:r>
          </w:p>
          <w:p w14:paraId="65A11164"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48A66648" w14:textId="77777777" w:rsidTr="00760873">
        <w:tc>
          <w:tcPr>
            <w:tcW w:w="8630" w:type="dxa"/>
            <w:gridSpan w:val="4"/>
          </w:tcPr>
          <w:p w14:paraId="7CC8D9D4" w14:textId="77777777" w:rsidR="00C348D2" w:rsidRPr="00B358FB" w:rsidRDefault="00C348D2" w:rsidP="00F80FA2">
            <w:pPr>
              <w:rPr>
                <w:rFonts w:ascii="Georgia" w:hAnsi="Georgia"/>
              </w:rPr>
            </w:pPr>
            <w:r w:rsidRPr="00B358FB">
              <w:rPr>
                <w:rFonts w:ascii="Georgia" w:hAnsi="Georgia"/>
              </w:rPr>
              <w:t>Project Role</w:t>
            </w:r>
          </w:p>
          <w:p w14:paraId="40599B44"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bl>
    <w:p w14:paraId="686C81F1" w14:textId="399FD5C9" w:rsidR="004D27D9" w:rsidRDefault="004D27D9" w:rsidP="00F80FA2">
      <w:pPr>
        <w:spacing w:after="0" w:line="240" w:lineRule="auto"/>
      </w:pPr>
    </w:p>
    <w:p w14:paraId="04871C87" w14:textId="5BD9BFDE" w:rsidR="00C348D2" w:rsidRDefault="00C348D2" w:rsidP="00F80FA2">
      <w:pPr>
        <w:pStyle w:val="ListParagraph"/>
        <w:numPr>
          <w:ilvl w:val="0"/>
          <w:numId w:val="14"/>
        </w:numPr>
        <w:spacing w:after="0" w:line="240" w:lineRule="auto"/>
        <w:rPr>
          <w:rFonts w:ascii="Georgia" w:hAnsi="Georgia"/>
          <w:b/>
          <w:bCs/>
        </w:rPr>
      </w:pPr>
      <w:r w:rsidRPr="006A2E99">
        <w:rPr>
          <w:rFonts w:ascii="Georgia" w:hAnsi="Georgia"/>
          <w:b/>
          <w:bCs/>
        </w:rPr>
        <w:t>Key Personnel #</w:t>
      </w:r>
      <w:r w:rsidR="00824133">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14:paraId="480E653C" w14:textId="77777777" w:rsidTr="00760873">
        <w:tc>
          <w:tcPr>
            <w:tcW w:w="2110" w:type="dxa"/>
          </w:tcPr>
          <w:p w14:paraId="4E5E24DC" w14:textId="77777777" w:rsidR="00C348D2" w:rsidRDefault="00C348D2" w:rsidP="00F80FA2">
            <w:pPr>
              <w:rPr>
                <w:rFonts w:ascii="Georgia" w:hAnsi="Georgia"/>
              </w:rPr>
            </w:pPr>
            <w:r w:rsidRPr="00B358FB">
              <w:rPr>
                <w:rFonts w:ascii="Georgia" w:hAnsi="Georgia"/>
              </w:rPr>
              <w:t xml:space="preserve">Prefix </w:t>
            </w:r>
          </w:p>
          <w:p w14:paraId="0CB8E025"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070" w:type="dxa"/>
          </w:tcPr>
          <w:p w14:paraId="2B7BA536" w14:textId="77777777" w:rsidR="00C348D2" w:rsidRDefault="00C348D2" w:rsidP="00F80FA2">
            <w:pPr>
              <w:rPr>
                <w:rFonts w:ascii="Georgia" w:hAnsi="Georgia"/>
              </w:rPr>
            </w:pPr>
            <w:r w:rsidRPr="00B358FB">
              <w:rPr>
                <w:rFonts w:ascii="Georgia" w:hAnsi="Georgia"/>
              </w:rPr>
              <w:t xml:space="preserve">First Name </w:t>
            </w:r>
          </w:p>
          <w:p w14:paraId="417DE42E"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15A79134" w14:textId="77777777" w:rsidR="00C348D2" w:rsidRDefault="00C348D2" w:rsidP="00F80FA2">
            <w:pPr>
              <w:pStyle w:val="ListParagraph"/>
              <w:ind w:left="0"/>
              <w:rPr>
                <w:rFonts w:ascii="Georgia" w:hAnsi="Georgia"/>
                <w:b/>
                <w:bCs/>
              </w:rPr>
            </w:pPr>
          </w:p>
        </w:tc>
        <w:tc>
          <w:tcPr>
            <w:tcW w:w="2151" w:type="dxa"/>
          </w:tcPr>
          <w:p w14:paraId="587A3F39" w14:textId="77777777" w:rsidR="00C348D2" w:rsidRDefault="00C348D2" w:rsidP="00F80FA2">
            <w:pPr>
              <w:rPr>
                <w:rFonts w:ascii="Georgia" w:hAnsi="Georgia"/>
              </w:rPr>
            </w:pPr>
            <w:r w:rsidRPr="00B358FB">
              <w:rPr>
                <w:rFonts w:ascii="Georgia" w:hAnsi="Georgia"/>
              </w:rPr>
              <w:t xml:space="preserve">Last Name </w:t>
            </w:r>
          </w:p>
          <w:p w14:paraId="64D8448C"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57CA9CB4" w14:textId="77777777" w:rsidR="00C348D2" w:rsidRDefault="00C348D2" w:rsidP="00F80FA2">
            <w:pPr>
              <w:pStyle w:val="ListParagraph"/>
              <w:ind w:left="0"/>
              <w:rPr>
                <w:rFonts w:ascii="Georgia" w:hAnsi="Georgia"/>
                <w:b/>
                <w:bCs/>
              </w:rPr>
            </w:pPr>
          </w:p>
        </w:tc>
        <w:tc>
          <w:tcPr>
            <w:tcW w:w="2299" w:type="dxa"/>
          </w:tcPr>
          <w:p w14:paraId="12EA8A2C" w14:textId="77777777" w:rsidR="00C348D2" w:rsidRPr="00B358FB" w:rsidRDefault="00C348D2" w:rsidP="00F80FA2">
            <w:pPr>
              <w:rPr>
                <w:rFonts w:ascii="Georgia" w:hAnsi="Georgia"/>
              </w:rPr>
            </w:pPr>
            <w:r w:rsidRPr="00B358FB">
              <w:rPr>
                <w:rFonts w:ascii="Georgia" w:hAnsi="Georgia"/>
              </w:rPr>
              <w:t xml:space="preserve">Degree/Credentials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4AC37939" w14:textId="77777777" w:rsidR="00C348D2" w:rsidRDefault="00C348D2" w:rsidP="00F80FA2">
            <w:pPr>
              <w:pStyle w:val="ListParagraph"/>
              <w:ind w:left="0"/>
              <w:rPr>
                <w:rFonts w:ascii="Georgia" w:hAnsi="Georgia"/>
                <w:b/>
                <w:bCs/>
              </w:rPr>
            </w:pPr>
          </w:p>
        </w:tc>
      </w:tr>
      <w:tr w:rsidR="00C348D2" w14:paraId="1226DAEA" w14:textId="77777777" w:rsidTr="00760873">
        <w:tc>
          <w:tcPr>
            <w:tcW w:w="4180" w:type="dxa"/>
            <w:gridSpan w:val="2"/>
          </w:tcPr>
          <w:p w14:paraId="6B4E8D5B" w14:textId="77777777" w:rsidR="00C348D2" w:rsidRPr="00B358FB" w:rsidRDefault="00C348D2" w:rsidP="00F80FA2">
            <w:pPr>
              <w:rPr>
                <w:rFonts w:ascii="Georgia" w:hAnsi="Georgia"/>
              </w:rPr>
            </w:pPr>
            <w:r w:rsidRPr="00B358FB">
              <w:rPr>
                <w:rFonts w:ascii="Georgia" w:hAnsi="Georgia"/>
              </w:rPr>
              <w:t>Position Title</w:t>
            </w:r>
          </w:p>
          <w:p w14:paraId="3F91BEBD"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4450" w:type="dxa"/>
            <w:gridSpan w:val="2"/>
          </w:tcPr>
          <w:p w14:paraId="554F3B0A" w14:textId="77777777" w:rsidR="00C348D2" w:rsidRPr="00B358FB" w:rsidRDefault="00C348D2" w:rsidP="00F80FA2">
            <w:pPr>
              <w:rPr>
                <w:rFonts w:ascii="Georgia" w:hAnsi="Georgia"/>
              </w:rPr>
            </w:pPr>
            <w:r w:rsidRPr="00B358FB">
              <w:rPr>
                <w:rFonts w:ascii="Georgia" w:hAnsi="Georgia"/>
              </w:rPr>
              <w:t>Institution</w:t>
            </w:r>
          </w:p>
          <w:p w14:paraId="5B98DB6D"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114D80EB" w14:textId="77777777" w:rsidTr="00760873">
        <w:tc>
          <w:tcPr>
            <w:tcW w:w="8630" w:type="dxa"/>
            <w:gridSpan w:val="4"/>
          </w:tcPr>
          <w:p w14:paraId="77A8EF36" w14:textId="77777777" w:rsidR="00C348D2" w:rsidRPr="00B358FB" w:rsidRDefault="00C348D2" w:rsidP="00F80FA2">
            <w:pPr>
              <w:rPr>
                <w:rFonts w:ascii="Georgia" w:hAnsi="Georgia"/>
              </w:rPr>
            </w:pPr>
            <w:r w:rsidRPr="00B358FB">
              <w:rPr>
                <w:rFonts w:ascii="Georgia" w:hAnsi="Georgia"/>
              </w:rPr>
              <w:t>E-mail</w:t>
            </w:r>
          </w:p>
          <w:p w14:paraId="26EDF144"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52A02C14" w14:textId="77777777" w:rsidTr="00760873">
        <w:tc>
          <w:tcPr>
            <w:tcW w:w="8630" w:type="dxa"/>
            <w:gridSpan w:val="4"/>
          </w:tcPr>
          <w:p w14:paraId="65576839" w14:textId="77777777" w:rsidR="00C348D2" w:rsidRPr="00B358FB" w:rsidRDefault="00C348D2" w:rsidP="00F80FA2">
            <w:pPr>
              <w:rPr>
                <w:rFonts w:ascii="Georgia" w:hAnsi="Georgia"/>
              </w:rPr>
            </w:pPr>
            <w:r w:rsidRPr="00B358FB">
              <w:rPr>
                <w:rFonts w:ascii="Georgia" w:hAnsi="Georgia"/>
              </w:rPr>
              <w:t>Project Role</w:t>
            </w:r>
          </w:p>
          <w:p w14:paraId="65463D07"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bl>
    <w:p w14:paraId="43D95B0F" w14:textId="3444162D" w:rsidR="00C348D2" w:rsidRDefault="00C348D2" w:rsidP="00F80FA2">
      <w:pPr>
        <w:spacing w:after="0" w:line="240" w:lineRule="auto"/>
      </w:pPr>
    </w:p>
    <w:p w14:paraId="0E7043E7" w14:textId="384DBC0B" w:rsidR="00C348D2" w:rsidRDefault="00C348D2" w:rsidP="00F80FA2">
      <w:pPr>
        <w:pStyle w:val="ListParagraph"/>
        <w:numPr>
          <w:ilvl w:val="0"/>
          <w:numId w:val="14"/>
        </w:numPr>
        <w:spacing w:after="0" w:line="240" w:lineRule="auto"/>
        <w:rPr>
          <w:rFonts w:ascii="Georgia" w:hAnsi="Georgia"/>
          <w:b/>
          <w:bCs/>
        </w:rPr>
      </w:pPr>
      <w:r w:rsidRPr="006A2E99">
        <w:rPr>
          <w:rFonts w:ascii="Georgia" w:hAnsi="Georgia"/>
          <w:b/>
          <w:bCs/>
        </w:rPr>
        <w:t>Key Personnel #</w:t>
      </w:r>
      <w:r w:rsidR="00824133">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14:paraId="70C42484" w14:textId="77777777" w:rsidTr="00760873">
        <w:tc>
          <w:tcPr>
            <w:tcW w:w="2110" w:type="dxa"/>
          </w:tcPr>
          <w:p w14:paraId="03E9A3FA" w14:textId="77777777" w:rsidR="00C348D2" w:rsidRDefault="00C348D2" w:rsidP="00F80FA2">
            <w:pPr>
              <w:rPr>
                <w:rFonts w:ascii="Georgia" w:hAnsi="Georgia"/>
              </w:rPr>
            </w:pPr>
            <w:r w:rsidRPr="00B358FB">
              <w:rPr>
                <w:rFonts w:ascii="Georgia" w:hAnsi="Georgia"/>
              </w:rPr>
              <w:t xml:space="preserve">Prefix </w:t>
            </w:r>
          </w:p>
          <w:p w14:paraId="354463FF"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070" w:type="dxa"/>
          </w:tcPr>
          <w:p w14:paraId="1BBCEDA1" w14:textId="77777777" w:rsidR="00C348D2" w:rsidRDefault="00C348D2" w:rsidP="00F80FA2">
            <w:pPr>
              <w:rPr>
                <w:rFonts w:ascii="Georgia" w:hAnsi="Georgia"/>
              </w:rPr>
            </w:pPr>
            <w:r w:rsidRPr="00B358FB">
              <w:rPr>
                <w:rFonts w:ascii="Georgia" w:hAnsi="Georgia"/>
              </w:rPr>
              <w:t xml:space="preserve">First Name </w:t>
            </w:r>
          </w:p>
          <w:p w14:paraId="39F4F19C"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04E5C963" w14:textId="77777777" w:rsidR="00C348D2" w:rsidRDefault="00C348D2" w:rsidP="00F80FA2">
            <w:pPr>
              <w:pStyle w:val="ListParagraph"/>
              <w:ind w:left="0"/>
              <w:rPr>
                <w:rFonts w:ascii="Georgia" w:hAnsi="Georgia"/>
                <w:b/>
                <w:bCs/>
              </w:rPr>
            </w:pPr>
          </w:p>
        </w:tc>
        <w:tc>
          <w:tcPr>
            <w:tcW w:w="2151" w:type="dxa"/>
          </w:tcPr>
          <w:p w14:paraId="7E6B9B06" w14:textId="77777777" w:rsidR="00C348D2" w:rsidRDefault="00C348D2" w:rsidP="00F80FA2">
            <w:pPr>
              <w:rPr>
                <w:rFonts w:ascii="Georgia" w:hAnsi="Georgia"/>
              </w:rPr>
            </w:pPr>
            <w:r w:rsidRPr="00B358FB">
              <w:rPr>
                <w:rFonts w:ascii="Georgia" w:hAnsi="Georgia"/>
              </w:rPr>
              <w:t xml:space="preserve">Last Name </w:t>
            </w:r>
          </w:p>
          <w:p w14:paraId="01274100"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59F54E60" w14:textId="77777777" w:rsidR="00C348D2" w:rsidRDefault="00C348D2" w:rsidP="00F80FA2">
            <w:pPr>
              <w:pStyle w:val="ListParagraph"/>
              <w:ind w:left="0"/>
              <w:rPr>
                <w:rFonts w:ascii="Georgia" w:hAnsi="Georgia"/>
                <w:b/>
                <w:bCs/>
              </w:rPr>
            </w:pPr>
          </w:p>
        </w:tc>
        <w:tc>
          <w:tcPr>
            <w:tcW w:w="2299" w:type="dxa"/>
          </w:tcPr>
          <w:p w14:paraId="32CCAD9E" w14:textId="77777777" w:rsidR="00C348D2" w:rsidRPr="00B358FB" w:rsidRDefault="00C348D2" w:rsidP="00F80FA2">
            <w:pPr>
              <w:rPr>
                <w:rFonts w:ascii="Georgia" w:hAnsi="Georgia"/>
              </w:rPr>
            </w:pPr>
            <w:r w:rsidRPr="00B358FB">
              <w:rPr>
                <w:rFonts w:ascii="Georgia" w:hAnsi="Georgia"/>
              </w:rPr>
              <w:t xml:space="preserve">Degree/Credentials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712D4530" w14:textId="77777777" w:rsidR="00C348D2" w:rsidRDefault="00C348D2" w:rsidP="00F80FA2">
            <w:pPr>
              <w:pStyle w:val="ListParagraph"/>
              <w:ind w:left="0"/>
              <w:rPr>
                <w:rFonts w:ascii="Georgia" w:hAnsi="Georgia"/>
                <w:b/>
                <w:bCs/>
              </w:rPr>
            </w:pPr>
          </w:p>
        </w:tc>
      </w:tr>
      <w:tr w:rsidR="00C348D2" w14:paraId="2CCE2E04" w14:textId="77777777" w:rsidTr="00760873">
        <w:tc>
          <w:tcPr>
            <w:tcW w:w="4180" w:type="dxa"/>
            <w:gridSpan w:val="2"/>
          </w:tcPr>
          <w:p w14:paraId="2FB9D351" w14:textId="77777777" w:rsidR="00C348D2" w:rsidRPr="00B358FB" w:rsidRDefault="00C348D2" w:rsidP="00F80FA2">
            <w:pPr>
              <w:rPr>
                <w:rFonts w:ascii="Georgia" w:hAnsi="Georgia"/>
              </w:rPr>
            </w:pPr>
            <w:r w:rsidRPr="00B358FB">
              <w:rPr>
                <w:rFonts w:ascii="Georgia" w:hAnsi="Georgia"/>
              </w:rPr>
              <w:t>Position Title</w:t>
            </w:r>
          </w:p>
          <w:p w14:paraId="06EC8B8B"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4450" w:type="dxa"/>
            <w:gridSpan w:val="2"/>
          </w:tcPr>
          <w:p w14:paraId="3BB2010E" w14:textId="77777777" w:rsidR="00C348D2" w:rsidRPr="00B358FB" w:rsidRDefault="00C348D2" w:rsidP="00F80FA2">
            <w:pPr>
              <w:rPr>
                <w:rFonts w:ascii="Georgia" w:hAnsi="Georgia"/>
              </w:rPr>
            </w:pPr>
            <w:r w:rsidRPr="00B358FB">
              <w:rPr>
                <w:rFonts w:ascii="Georgia" w:hAnsi="Georgia"/>
              </w:rPr>
              <w:t>Institution</w:t>
            </w:r>
          </w:p>
          <w:p w14:paraId="36DF3A59"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7CFA9FE9" w14:textId="77777777" w:rsidTr="00760873">
        <w:tc>
          <w:tcPr>
            <w:tcW w:w="8630" w:type="dxa"/>
            <w:gridSpan w:val="4"/>
          </w:tcPr>
          <w:p w14:paraId="7CC82671" w14:textId="77777777" w:rsidR="00C348D2" w:rsidRPr="00B358FB" w:rsidRDefault="00C348D2" w:rsidP="00F80FA2">
            <w:pPr>
              <w:rPr>
                <w:rFonts w:ascii="Georgia" w:hAnsi="Georgia"/>
              </w:rPr>
            </w:pPr>
            <w:r w:rsidRPr="00B358FB">
              <w:rPr>
                <w:rFonts w:ascii="Georgia" w:hAnsi="Georgia"/>
              </w:rPr>
              <w:t>E-mail</w:t>
            </w:r>
          </w:p>
          <w:p w14:paraId="2577B8D6"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3DCF14BC" w14:textId="77777777" w:rsidTr="00760873">
        <w:tc>
          <w:tcPr>
            <w:tcW w:w="8630" w:type="dxa"/>
            <w:gridSpan w:val="4"/>
          </w:tcPr>
          <w:p w14:paraId="35D5BA5C" w14:textId="77777777" w:rsidR="00C348D2" w:rsidRPr="00B358FB" w:rsidRDefault="00C348D2" w:rsidP="00F80FA2">
            <w:pPr>
              <w:rPr>
                <w:rFonts w:ascii="Georgia" w:hAnsi="Georgia"/>
              </w:rPr>
            </w:pPr>
            <w:r w:rsidRPr="00B358FB">
              <w:rPr>
                <w:rFonts w:ascii="Georgia" w:hAnsi="Georgia"/>
              </w:rPr>
              <w:t>Project Role</w:t>
            </w:r>
          </w:p>
          <w:p w14:paraId="635B3A0E"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bl>
    <w:p w14:paraId="33138208" w14:textId="2A4E9704" w:rsidR="00C348D2" w:rsidRDefault="00C348D2" w:rsidP="00F80FA2">
      <w:pPr>
        <w:spacing w:after="0" w:line="240" w:lineRule="auto"/>
      </w:pPr>
    </w:p>
    <w:p w14:paraId="5000B5AC" w14:textId="71A9F339" w:rsidR="00C348D2" w:rsidRDefault="00C348D2" w:rsidP="00F80FA2">
      <w:pPr>
        <w:pStyle w:val="ListParagraph"/>
        <w:numPr>
          <w:ilvl w:val="0"/>
          <w:numId w:val="14"/>
        </w:numPr>
        <w:spacing w:after="0" w:line="240" w:lineRule="auto"/>
        <w:rPr>
          <w:rFonts w:ascii="Georgia" w:hAnsi="Georgia"/>
          <w:b/>
          <w:bCs/>
        </w:rPr>
      </w:pPr>
      <w:r w:rsidRPr="006A2E99">
        <w:rPr>
          <w:rFonts w:ascii="Georgia" w:hAnsi="Georgia"/>
          <w:b/>
          <w:bCs/>
        </w:rPr>
        <w:t>Key Personnel #</w:t>
      </w:r>
      <w:r w:rsidR="00824133">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14:paraId="2B1397D9" w14:textId="77777777" w:rsidTr="00760873">
        <w:tc>
          <w:tcPr>
            <w:tcW w:w="2110" w:type="dxa"/>
          </w:tcPr>
          <w:p w14:paraId="464673FB" w14:textId="77777777" w:rsidR="00C348D2" w:rsidRDefault="00C348D2" w:rsidP="00F80FA2">
            <w:pPr>
              <w:rPr>
                <w:rFonts w:ascii="Georgia" w:hAnsi="Georgia"/>
              </w:rPr>
            </w:pPr>
            <w:r w:rsidRPr="00B358FB">
              <w:rPr>
                <w:rFonts w:ascii="Georgia" w:hAnsi="Georgia"/>
              </w:rPr>
              <w:t xml:space="preserve">Prefix </w:t>
            </w:r>
          </w:p>
          <w:p w14:paraId="17DC3EA0"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2070" w:type="dxa"/>
          </w:tcPr>
          <w:p w14:paraId="775B3CD0" w14:textId="77777777" w:rsidR="00C348D2" w:rsidRDefault="00C348D2" w:rsidP="00F80FA2">
            <w:pPr>
              <w:rPr>
                <w:rFonts w:ascii="Georgia" w:hAnsi="Georgia"/>
              </w:rPr>
            </w:pPr>
            <w:r w:rsidRPr="00B358FB">
              <w:rPr>
                <w:rFonts w:ascii="Georgia" w:hAnsi="Georgia"/>
              </w:rPr>
              <w:t xml:space="preserve">First Name </w:t>
            </w:r>
          </w:p>
          <w:p w14:paraId="0238FCB7"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5F43A36A" w14:textId="77777777" w:rsidR="00C348D2" w:rsidRDefault="00C348D2" w:rsidP="00F80FA2">
            <w:pPr>
              <w:pStyle w:val="ListParagraph"/>
              <w:ind w:left="0"/>
              <w:rPr>
                <w:rFonts w:ascii="Georgia" w:hAnsi="Georgia"/>
                <w:b/>
                <w:bCs/>
              </w:rPr>
            </w:pPr>
          </w:p>
        </w:tc>
        <w:tc>
          <w:tcPr>
            <w:tcW w:w="2151" w:type="dxa"/>
          </w:tcPr>
          <w:p w14:paraId="40E0F66C" w14:textId="77777777" w:rsidR="00C348D2" w:rsidRDefault="00C348D2" w:rsidP="00F80FA2">
            <w:pPr>
              <w:rPr>
                <w:rFonts w:ascii="Georgia" w:hAnsi="Georgia"/>
              </w:rPr>
            </w:pPr>
            <w:r w:rsidRPr="00B358FB">
              <w:rPr>
                <w:rFonts w:ascii="Georgia" w:hAnsi="Georgia"/>
              </w:rPr>
              <w:t xml:space="preserve">Last Name </w:t>
            </w:r>
          </w:p>
          <w:p w14:paraId="115A60B5" w14:textId="77777777" w:rsidR="00C348D2" w:rsidRPr="00B358FB" w:rsidRDefault="00C348D2" w:rsidP="00F80FA2">
            <w:pPr>
              <w:rPr>
                <w:rFonts w:ascii="Georgia" w:hAnsi="Georgia"/>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533CC091" w14:textId="77777777" w:rsidR="00C348D2" w:rsidRDefault="00C348D2" w:rsidP="00F80FA2">
            <w:pPr>
              <w:pStyle w:val="ListParagraph"/>
              <w:ind w:left="0"/>
              <w:rPr>
                <w:rFonts w:ascii="Georgia" w:hAnsi="Georgia"/>
                <w:b/>
                <w:bCs/>
              </w:rPr>
            </w:pPr>
          </w:p>
        </w:tc>
        <w:tc>
          <w:tcPr>
            <w:tcW w:w="2299" w:type="dxa"/>
          </w:tcPr>
          <w:p w14:paraId="5CB45916" w14:textId="77777777" w:rsidR="00C348D2" w:rsidRPr="00B358FB" w:rsidRDefault="00C348D2" w:rsidP="00F80FA2">
            <w:pPr>
              <w:rPr>
                <w:rFonts w:ascii="Georgia" w:hAnsi="Georgia"/>
              </w:rPr>
            </w:pPr>
            <w:r w:rsidRPr="00B358FB">
              <w:rPr>
                <w:rFonts w:ascii="Georgia" w:hAnsi="Georgia"/>
              </w:rPr>
              <w:t xml:space="preserve">Degree/Credentials    </w:t>
            </w: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p w14:paraId="0DCA75BD" w14:textId="77777777" w:rsidR="00C348D2" w:rsidRDefault="00C348D2" w:rsidP="00F80FA2">
            <w:pPr>
              <w:pStyle w:val="ListParagraph"/>
              <w:ind w:left="0"/>
              <w:rPr>
                <w:rFonts w:ascii="Georgia" w:hAnsi="Georgia"/>
                <w:b/>
                <w:bCs/>
              </w:rPr>
            </w:pPr>
          </w:p>
        </w:tc>
      </w:tr>
      <w:tr w:rsidR="00C348D2" w14:paraId="638C0C8B" w14:textId="77777777" w:rsidTr="00760873">
        <w:tc>
          <w:tcPr>
            <w:tcW w:w="4180" w:type="dxa"/>
            <w:gridSpan w:val="2"/>
          </w:tcPr>
          <w:p w14:paraId="29B51E8C" w14:textId="77777777" w:rsidR="00C348D2" w:rsidRPr="00B358FB" w:rsidRDefault="00C348D2" w:rsidP="00F80FA2">
            <w:pPr>
              <w:rPr>
                <w:rFonts w:ascii="Georgia" w:hAnsi="Georgia"/>
              </w:rPr>
            </w:pPr>
            <w:r w:rsidRPr="00B358FB">
              <w:rPr>
                <w:rFonts w:ascii="Georgia" w:hAnsi="Georgia"/>
              </w:rPr>
              <w:t>Position Title</w:t>
            </w:r>
          </w:p>
          <w:p w14:paraId="2461BBF9"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c>
          <w:tcPr>
            <w:tcW w:w="4450" w:type="dxa"/>
            <w:gridSpan w:val="2"/>
          </w:tcPr>
          <w:p w14:paraId="54751480" w14:textId="77777777" w:rsidR="00C348D2" w:rsidRPr="00B358FB" w:rsidRDefault="00C348D2" w:rsidP="00F80FA2">
            <w:pPr>
              <w:rPr>
                <w:rFonts w:ascii="Georgia" w:hAnsi="Georgia"/>
              </w:rPr>
            </w:pPr>
            <w:r w:rsidRPr="00B358FB">
              <w:rPr>
                <w:rFonts w:ascii="Georgia" w:hAnsi="Georgia"/>
              </w:rPr>
              <w:t>Institution</w:t>
            </w:r>
          </w:p>
          <w:p w14:paraId="2AA0528F"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706F7659" w14:textId="77777777" w:rsidTr="00760873">
        <w:tc>
          <w:tcPr>
            <w:tcW w:w="8630" w:type="dxa"/>
            <w:gridSpan w:val="4"/>
          </w:tcPr>
          <w:p w14:paraId="0ECA0D1C" w14:textId="77777777" w:rsidR="00C348D2" w:rsidRPr="00B358FB" w:rsidRDefault="00C348D2" w:rsidP="00F80FA2">
            <w:pPr>
              <w:rPr>
                <w:rFonts w:ascii="Georgia" w:hAnsi="Georgia"/>
              </w:rPr>
            </w:pPr>
            <w:r w:rsidRPr="00B358FB">
              <w:rPr>
                <w:rFonts w:ascii="Georgia" w:hAnsi="Georgia"/>
              </w:rPr>
              <w:t>E-mail</w:t>
            </w:r>
          </w:p>
          <w:p w14:paraId="7865B220"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r w:rsidR="00C348D2" w14:paraId="1DCA0DE4" w14:textId="77777777" w:rsidTr="00760873">
        <w:tc>
          <w:tcPr>
            <w:tcW w:w="8630" w:type="dxa"/>
            <w:gridSpan w:val="4"/>
          </w:tcPr>
          <w:p w14:paraId="7F1C36EE" w14:textId="77777777" w:rsidR="00C348D2" w:rsidRPr="00B358FB" w:rsidRDefault="00C348D2" w:rsidP="00F80FA2">
            <w:pPr>
              <w:rPr>
                <w:rFonts w:ascii="Georgia" w:hAnsi="Georgia"/>
              </w:rPr>
            </w:pPr>
            <w:r w:rsidRPr="00B358FB">
              <w:rPr>
                <w:rFonts w:ascii="Georgia" w:hAnsi="Georgia"/>
              </w:rPr>
              <w:t>Project Role</w:t>
            </w:r>
          </w:p>
          <w:p w14:paraId="78743960" w14:textId="77777777" w:rsidR="00C348D2" w:rsidRDefault="00C348D2" w:rsidP="00F80FA2">
            <w:pPr>
              <w:pStyle w:val="ListParagraph"/>
              <w:ind w:left="0"/>
              <w:rPr>
                <w:rFonts w:ascii="Georgia" w:hAnsi="Georgia"/>
                <w:b/>
                <w:bCs/>
              </w:rPr>
            </w:pPr>
            <w:r w:rsidRPr="00B358FB">
              <w:rPr>
                <w:rFonts w:ascii="Georgia" w:hAnsi="Georgia"/>
              </w:rPr>
              <w:fldChar w:fldCharType="begin">
                <w:ffData>
                  <w:name w:val="Text1"/>
                  <w:enabled/>
                  <w:calcOnExit w:val="0"/>
                  <w:textInput/>
                </w:ffData>
              </w:fldChar>
            </w:r>
            <w:r w:rsidRPr="00B358FB">
              <w:rPr>
                <w:rFonts w:ascii="Georgia" w:hAnsi="Georgia"/>
              </w:rPr>
              <w:instrText xml:space="preserve"> FORMTEXT </w:instrText>
            </w:r>
            <w:r w:rsidRPr="00B358FB">
              <w:rPr>
                <w:rFonts w:ascii="Georgia" w:hAnsi="Georgia"/>
              </w:rPr>
            </w:r>
            <w:r w:rsidRPr="00B358FB">
              <w:rPr>
                <w:rFonts w:ascii="Georgia" w:hAnsi="Georgia"/>
              </w:rPr>
              <w:fldChar w:fldCharType="separate"/>
            </w:r>
            <w:r>
              <w:rPr>
                <w:noProof/>
              </w:rPr>
              <w:t> </w:t>
            </w:r>
            <w:r>
              <w:rPr>
                <w:noProof/>
              </w:rPr>
              <w:t> </w:t>
            </w:r>
            <w:r>
              <w:rPr>
                <w:noProof/>
              </w:rPr>
              <w:t> </w:t>
            </w:r>
            <w:r>
              <w:rPr>
                <w:noProof/>
              </w:rPr>
              <w:t> </w:t>
            </w:r>
            <w:r>
              <w:rPr>
                <w:noProof/>
              </w:rPr>
              <w:t> </w:t>
            </w:r>
            <w:r w:rsidRPr="00B358FB">
              <w:rPr>
                <w:rFonts w:ascii="Georgia" w:hAnsi="Georgia"/>
              </w:rPr>
              <w:fldChar w:fldCharType="end"/>
            </w:r>
          </w:p>
        </w:tc>
      </w:tr>
    </w:tbl>
    <w:p w14:paraId="26D2D63B" w14:textId="77777777" w:rsidR="00824133" w:rsidRDefault="00824133" w:rsidP="00F80FA2">
      <w:pPr>
        <w:spacing w:after="0" w:line="240" w:lineRule="auto"/>
      </w:pPr>
    </w:p>
    <w:p w14:paraId="6D1B9820" w14:textId="77777777" w:rsidR="00824133" w:rsidRPr="00824133" w:rsidRDefault="004D27D9" w:rsidP="00F80FA2">
      <w:pPr>
        <w:pStyle w:val="ListParagraph"/>
        <w:numPr>
          <w:ilvl w:val="0"/>
          <w:numId w:val="14"/>
        </w:numPr>
        <w:spacing w:after="0" w:line="240" w:lineRule="auto"/>
        <w:rPr>
          <w:rFonts w:ascii="Georgia" w:hAnsi="Georgia"/>
          <w:b/>
          <w:bCs/>
        </w:rPr>
      </w:pPr>
      <w:proofErr w:type="spellStart"/>
      <w:r w:rsidRPr="00824133">
        <w:rPr>
          <w:rFonts w:ascii="Georgia" w:hAnsi="Georgia"/>
          <w:b/>
          <w:bCs/>
        </w:rPr>
        <w:t>Biosketch</w:t>
      </w:r>
      <w:proofErr w:type="spellEnd"/>
      <w:r w:rsidRPr="00824133">
        <w:rPr>
          <w:rFonts w:ascii="Georgia" w:hAnsi="Georgia"/>
          <w:b/>
          <w:bCs/>
        </w:rPr>
        <w:t>(es) for Key Personnel</w:t>
      </w:r>
    </w:p>
    <w:p w14:paraId="5BD65591" w14:textId="77777777" w:rsidR="00824133" w:rsidRPr="00E96386" w:rsidRDefault="004D27D9" w:rsidP="00F80FA2">
      <w:pPr>
        <w:pStyle w:val="ListParagraph"/>
        <w:spacing w:after="0" w:line="240" w:lineRule="auto"/>
        <w:rPr>
          <w:rFonts w:ascii="Georgia" w:hAnsi="Georgia"/>
          <w:i/>
          <w:iCs/>
        </w:rPr>
      </w:pPr>
      <w:r w:rsidRPr="00E96386">
        <w:rPr>
          <w:rFonts w:ascii="Georgia" w:hAnsi="Georgia"/>
          <w:i/>
          <w:iCs/>
        </w:rPr>
        <w:t xml:space="preserve">Upload the </w:t>
      </w:r>
      <w:proofErr w:type="spellStart"/>
      <w:r w:rsidRPr="00E96386">
        <w:rPr>
          <w:rFonts w:ascii="Georgia" w:hAnsi="Georgia"/>
          <w:i/>
          <w:iCs/>
        </w:rPr>
        <w:t>Biosketch</w:t>
      </w:r>
      <w:proofErr w:type="spellEnd"/>
      <w:r w:rsidRPr="00E96386">
        <w:rPr>
          <w:rFonts w:ascii="Georgia" w:hAnsi="Georgia"/>
          <w:i/>
          <w:iCs/>
        </w:rPr>
        <w:t>(es) of all Key Personnel listed above as one document</w:t>
      </w:r>
      <w:r w:rsidR="00824133" w:rsidRPr="00E96386">
        <w:rPr>
          <w:rFonts w:ascii="Georgia" w:hAnsi="Georgia"/>
          <w:i/>
          <w:iCs/>
        </w:rPr>
        <w:t>.</w:t>
      </w:r>
    </w:p>
    <w:p w14:paraId="6805F968" w14:textId="04A94821" w:rsidR="004D27D9" w:rsidRPr="00E96386" w:rsidRDefault="004D27D9" w:rsidP="00F80FA2">
      <w:pPr>
        <w:pStyle w:val="ListParagraph"/>
        <w:spacing w:after="0" w:line="240" w:lineRule="auto"/>
        <w:rPr>
          <w:rFonts w:ascii="Georgia" w:hAnsi="Georgia"/>
          <w:i/>
          <w:iCs/>
        </w:rPr>
      </w:pPr>
      <w:r w:rsidRPr="00E96386">
        <w:rPr>
          <w:rFonts w:ascii="Georgia" w:hAnsi="Georgia"/>
          <w:i/>
          <w:iCs/>
        </w:rPr>
        <w:t>Formatting Requirements:</w:t>
      </w:r>
      <w:r w:rsidR="00824133" w:rsidRPr="00E96386">
        <w:rPr>
          <w:rFonts w:ascii="Georgia" w:hAnsi="Georgia"/>
          <w:i/>
          <w:iCs/>
        </w:rPr>
        <w:t xml:space="preserve"> </w:t>
      </w:r>
      <w:r w:rsidRPr="00E96386">
        <w:rPr>
          <w:rFonts w:ascii="Georgia" w:hAnsi="Georgia"/>
          <w:i/>
          <w:iCs/>
        </w:rPr>
        <w:t>Limited to 5 pages per key personnel.</w:t>
      </w:r>
      <w:r w:rsidRPr="00E96386">
        <w:rPr>
          <w:rFonts w:ascii="Georgia" w:hAnsi="Georgia"/>
          <w:i/>
          <w:iCs/>
        </w:rPr>
        <w:tab/>
        <w:t xml:space="preserve"> </w:t>
      </w:r>
    </w:p>
    <w:p w14:paraId="6D40CF69" w14:textId="77777777" w:rsidR="00824133" w:rsidRPr="00824133" w:rsidRDefault="00824133" w:rsidP="00F80FA2">
      <w:pPr>
        <w:pStyle w:val="ListParagraph"/>
        <w:spacing w:after="0" w:line="240" w:lineRule="auto"/>
        <w:rPr>
          <w:rFonts w:ascii="Georgia" w:hAnsi="Georgia"/>
        </w:rPr>
      </w:pPr>
    </w:p>
    <w:p w14:paraId="1D37BBA2" w14:textId="77777777" w:rsidR="00824133" w:rsidRPr="00824133" w:rsidRDefault="004D27D9" w:rsidP="00F80FA2">
      <w:pPr>
        <w:pStyle w:val="ListParagraph"/>
        <w:numPr>
          <w:ilvl w:val="0"/>
          <w:numId w:val="14"/>
        </w:numPr>
        <w:spacing w:after="0" w:line="240" w:lineRule="auto"/>
        <w:rPr>
          <w:rFonts w:ascii="Georgia" w:hAnsi="Georgia"/>
          <w:b/>
          <w:bCs/>
        </w:rPr>
      </w:pPr>
      <w:r w:rsidRPr="00824133">
        <w:rPr>
          <w:rFonts w:ascii="Georgia" w:hAnsi="Georgia"/>
          <w:b/>
          <w:bCs/>
        </w:rPr>
        <w:t>Other Support Page(s) for Key Personnel</w:t>
      </w:r>
    </w:p>
    <w:p w14:paraId="7E4C9AC7" w14:textId="77777777" w:rsidR="00824133" w:rsidRPr="00E96386" w:rsidRDefault="004D27D9" w:rsidP="00F80FA2">
      <w:pPr>
        <w:pStyle w:val="ListParagraph"/>
        <w:spacing w:after="0" w:line="240" w:lineRule="auto"/>
        <w:rPr>
          <w:rFonts w:ascii="Georgia" w:hAnsi="Georgia"/>
          <w:i/>
          <w:iCs/>
        </w:rPr>
      </w:pPr>
      <w:r w:rsidRPr="00E96386">
        <w:rPr>
          <w:rFonts w:ascii="Georgia" w:hAnsi="Georgia"/>
          <w:i/>
          <w:iCs/>
        </w:rPr>
        <w:t>Upload the Other Support Page(s) for all Key Personnel listed above as one document</w:t>
      </w:r>
    </w:p>
    <w:p w14:paraId="2F7DF5C6" w14:textId="2FADF012" w:rsidR="00C25076" w:rsidRPr="00E96386" w:rsidRDefault="004D27D9" w:rsidP="00F80FA2">
      <w:pPr>
        <w:pStyle w:val="ListParagraph"/>
        <w:spacing w:after="0" w:line="240" w:lineRule="auto"/>
        <w:rPr>
          <w:rFonts w:ascii="Georgia" w:hAnsi="Georgia"/>
          <w:i/>
          <w:iCs/>
        </w:rPr>
      </w:pPr>
      <w:r w:rsidRPr="00E96386">
        <w:rPr>
          <w:rFonts w:ascii="Georgia" w:hAnsi="Georgia"/>
          <w:i/>
          <w:iCs/>
        </w:rPr>
        <w:t>Formatting Requirements:</w:t>
      </w:r>
      <w:r w:rsidR="00824133" w:rsidRPr="00E96386">
        <w:rPr>
          <w:rFonts w:ascii="Georgia" w:hAnsi="Georgia"/>
          <w:i/>
          <w:iCs/>
        </w:rPr>
        <w:t xml:space="preserve"> </w:t>
      </w:r>
      <w:r w:rsidRPr="00E96386">
        <w:rPr>
          <w:rFonts w:ascii="Georgia" w:hAnsi="Georgia"/>
          <w:i/>
          <w:iCs/>
        </w:rPr>
        <w:t>No page limit per key personnel</w:t>
      </w:r>
      <w:r w:rsidR="00E96386" w:rsidRPr="00E96386">
        <w:rPr>
          <w:rFonts w:ascii="Georgia" w:hAnsi="Georgia"/>
          <w:i/>
          <w:iCs/>
        </w:rPr>
        <w:t>.</w:t>
      </w:r>
    </w:p>
    <w:p w14:paraId="50969DC7" w14:textId="49460739" w:rsidR="00E96386" w:rsidRDefault="00E96386">
      <w:pPr>
        <w:rPr>
          <w:rFonts w:ascii="Georgia" w:hAnsi="Georgia"/>
        </w:rPr>
      </w:pPr>
      <w:r>
        <w:rPr>
          <w:rFonts w:ascii="Georgia" w:hAnsi="Georgia"/>
        </w:rPr>
        <w:br w:type="page"/>
      </w:r>
    </w:p>
    <w:p w14:paraId="1E8FE343" w14:textId="7D9D247D" w:rsidR="00E96386" w:rsidRPr="00527BC3" w:rsidRDefault="00E96386" w:rsidP="00527BC3">
      <w:pPr>
        <w:spacing w:after="0" w:line="240" w:lineRule="auto"/>
        <w:jc w:val="center"/>
        <w:rPr>
          <w:rFonts w:ascii="Georgia" w:hAnsi="Georgia"/>
          <w:b/>
          <w:bCs/>
          <w:sz w:val="24"/>
          <w:szCs w:val="24"/>
        </w:rPr>
      </w:pPr>
      <w:r w:rsidRPr="00527BC3">
        <w:rPr>
          <w:rFonts w:ascii="Georgia" w:hAnsi="Georgia"/>
          <w:b/>
          <w:bCs/>
          <w:sz w:val="24"/>
          <w:szCs w:val="24"/>
        </w:rPr>
        <w:lastRenderedPageBreak/>
        <w:t>Letter of Intent</w:t>
      </w:r>
    </w:p>
    <w:p w14:paraId="108DD370" w14:textId="41F6B8C0" w:rsidR="00E96386" w:rsidRPr="00527BC3" w:rsidRDefault="00527BC3" w:rsidP="00527BC3">
      <w:pPr>
        <w:rPr>
          <w:rFonts w:ascii="Georgia" w:hAnsi="Georgia" w:cs="Cambria"/>
          <w:i/>
          <w:color w:val="FF0000"/>
        </w:rPr>
      </w:pPr>
      <w:r w:rsidRPr="00601DB2">
        <w:rPr>
          <w:rFonts w:ascii="Georgia" w:hAnsi="Georgia" w:cs="Cambria"/>
          <w:i/>
          <w:color w:val="FF0000"/>
        </w:rPr>
        <w:t>*Required before final submission</w:t>
      </w:r>
    </w:p>
    <w:p w14:paraId="0BB5E0BA" w14:textId="77777777" w:rsidR="00527BC3" w:rsidRPr="00527BC3" w:rsidRDefault="00527BC3" w:rsidP="00527BC3">
      <w:pPr>
        <w:spacing w:after="0" w:line="240" w:lineRule="auto"/>
        <w:rPr>
          <w:rFonts w:ascii="Georgia" w:hAnsi="Georgia"/>
        </w:rPr>
      </w:pPr>
      <w:r w:rsidRPr="00527BC3">
        <w:rPr>
          <w:rFonts w:ascii="Georgia" w:hAnsi="Georgia"/>
        </w:rPr>
        <w:t>The AASM Foundation requests that prospective applicants submit a letter of intent (LOI) prior to submission of a grant application for the Strategic Research Grant. LOIs are competitive and reviewed by the AASM Foundation Executive Committee to ensure that the proposed research is responsive to the topic of interest listed in the Strategic Research Grant request for applications.</w:t>
      </w:r>
    </w:p>
    <w:p w14:paraId="5B7B09D3" w14:textId="77777777" w:rsidR="00527BC3" w:rsidRPr="00527BC3" w:rsidRDefault="00527BC3" w:rsidP="00527BC3">
      <w:pPr>
        <w:spacing w:after="0" w:line="240" w:lineRule="auto"/>
        <w:rPr>
          <w:rFonts w:ascii="Georgia" w:hAnsi="Georgia"/>
        </w:rPr>
      </w:pPr>
    </w:p>
    <w:p w14:paraId="1A34BDB8" w14:textId="77777777" w:rsidR="00527BC3" w:rsidRPr="00527BC3" w:rsidRDefault="00527BC3" w:rsidP="00527BC3">
      <w:pPr>
        <w:spacing w:after="0" w:line="240" w:lineRule="auto"/>
        <w:rPr>
          <w:rFonts w:ascii="Georgia" w:hAnsi="Georgia"/>
        </w:rPr>
      </w:pPr>
      <w:r w:rsidRPr="00527BC3">
        <w:rPr>
          <w:rFonts w:ascii="Georgia" w:hAnsi="Georgia"/>
        </w:rPr>
        <w:t>The LOI should be no more than three pages (excluding references). Figures and general tables are allowed and will be included in the three-page limit. The LOI must include the following:</w:t>
      </w:r>
    </w:p>
    <w:p w14:paraId="745EFC0E" w14:textId="77777777" w:rsidR="00527BC3" w:rsidRPr="00527BC3" w:rsidRDefault="00527BC3" w:rsidP="00527BC3">
      <w:pPr>
        <w:spacing w:after="0" w:line="240" w:lineRule="auto"/>
        <w:rPr>
          <w:rFonts w:ascii="Georgia" w:hAnsi="Georgia"/>
        </w:rPr>
      </w:pPr>
    </w:p>
    <w:p w14:paraId="7AF89879" w14:textId="7FCC29E9"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Descriptive Title of Proposed Research</w:t>
      </w:r>
    </w:p>
    <w:p w14:paraId="2DFE4FAC" w14:textId="77777777" w:rsidR="00527BC3" w:rsidRPr="00527BC3" w:rsidRDefault="00527BC3" w:rsidP="00527BC3">
      <w:pPr>
        <w:spacing w:after="0" w:line="240" w:lineRule="auto"/>
        <w:rPr>
          <w:rFonts w:ascii="Georgia" w:hAnsi="Georgia"/>
        </w:rPr>
      </w:pPr>
    </w:p>
    <w:p w14:paraId="283A979B" w14:textId="77777777"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Research Domain and Topic Responsiveness</w:t>
      </w:r>
    </w:p>
    <w:p w14:paraId="7E31933D" w14:textId="761895E0" w:rsidR="00527BC3" w:rsidRPr="00527BC3" w:rsidRDefault="00527BC3" w:rsidP="00527BC3">
      <w:pPr>
        <w:pStyle w:val="ListParagraph"/>
        <w:numPr>
          <w:ilvl w:val="0"/>
          <w:numId w:val="22"/>
        </w:numPr>
        <w:spacing w:after="0" w:line="240" w:lineRule="auto"/>
        <w:ind w:left="1080"/>
        <w:rPr>
          <w:rFonts w:ascii="Georgia" w:hAnsi="Georgia"/>
          <w:i/>
          <w:iCs/>
        </w:rPr>
      </w:pPr>
      <w:r w:rsidRPr="00527BC3">
        <w:rPr>
          <w:rFonts w:ascii="Georgia" w:hAnsi="Georgia"/>
          <w:i/>
          <w:iCs/>
        </w:rPr>
        <w:t>Explain how the proposed research is responsive to the research domain and topic listed in the RFA.</w:t>
      </w:r>
    </w:p>
    <w:p w14:paraId="4EEA93E7" w14:textId="77777777" w:rsidR="00527BC3" w:rsidRPr="00527BC3" w:rsidRDefault="00527BC3" w:rsidP="00527BC3">
      <w:pPr>
        <w:spacing w:after="0" w:line="240" w:lineRule="auto"/>
        <w:rPr>
          <w:rFonts w:ascii="Georgia" w:hAnsi="Georgia"/>
        </w:rPr>
      </w:pPr>
    </w:p>
    <w:p w14:paraId="43D69566" w14:textId="77777777"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Specific Aims</w:t>
      </w:r>
    </w:p>
    <w:p w14:paraId="5BA0A94C" w14:textId="72E78BAC" w:rsidR="00527BC3" w:rsidRDefault="00527BC3" w:rsidP="00527BC3">
      <w:pPr>
        <w:pStyle w:val="ListParagraph"/>
        <w:numPr>
          <w:ilvl w:val="0"/>
          <w:numId w:val="22"/>
        </w:numPr>
        <w:spacing w:after="0" w:line="240" w:lineRule="auto"/>
        <w:ind w:left="1080"/>
        <w:rPr>
          <w:rFonts w:ascii="Georgia" w:hAnsi="Georgia"/>
          <w:i/>
          <w:iCs/>
        </w:rPr>
      </w:pPr>
      <w:r w:rsidRPr="00527BC3">
        <w:rPr>
          <w:rFonts w:ascii="Georgia" w:hAnsi="Georgia"/>
          <w:i/>
          <w:iCs/>
        </w:rPr>
        <w:t>State the goals of the proposed research, the comparators (if applicable), and the expected outcomes.</w:t>
      </w:r>
    </w:p>
    <w:p w14:paraId="37E628EA" w14:textId="77777777" w:rsidR="00527BC3" w:rsidRPr="00527BC3" w:rsidRDefault="00527BC3" w:rsidP="00527BC3">
      <w:pPr>
        <w:pStyle w:val="ListParagraph"/>
        <w:spacing w:after="0" w:line="240" w:lineRule="auto"/>
        <w:ind w:left="1080"/>
        <w:rPr>
          <w:rFonts w:ascii="Georgia" w:hAnsi="Georgia"/>
          <w:i/>
          <w:iCs/>
        </w:rPr>
      </w:pPr>
    </w:p>
    <w:p w14:paraId="1A953F0D" w14:textId="77777777"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Background</w:t>
      </w:r>
    </w:p>
    <w:p w14:paraId="4537E8CE" w14:textId="17E3D5FE" w:rsidR="00527BC3" w:rsidRPr="00527BC3" w:rsidRDefault="00527BC3" w:rsidP="00527BC3">
      <w:pPr>
        <w:pStyle w:val="ListParagraph"/>
        <w:numPr>
          <w:ilvl w:val="0"/>
          <w:numId w:val="22"/>
        </w:numPr>
        <w:spacing w:after="0" w:line="240" w:lineRule="auto"/>
        <w:ind w:left="1080"/>
        <w:rPr>
          <w:rFonts w:ascii="Georgia" w:hAnsi="Georgia"/>
        </w:rPr>
      </w:pPr>
      <w:r w:rsidRPr="00527BC3">
        <w:rPr>
          <w:rFonts w:ascii="Georgia" w:hAnsi="Georgia"/>
          <w:i/>
          <w:iCs/>
        </w:rPr>
        <w:t>Describe the evidence gap(s) by referencing systematic review(s), guidelines, and other previously published data</w:t>
      </w:r>
      <w:r w:rsidRPr="00527BC3">
        <w:rPr>
          <w:rFonts w:ascii="Georgia" w:hAnsi="Georgia"/>
        </w:rPr>
        <w:t>.</w:t>
      </w:r>
    </w:p>
    <w:p w14:paraId="0CEB08D8" w14:textId="77777777" w:rsidR="00527BC3" w:rsidRPr="00527BC3" w:rsidRDefault="00527BC3" w:rsidP="00527BC3">
      <w:pPr>
        <w:spacing w:after="0" w:line="240" w:lineRule="auto"/>
        <w:rPr>
          <w:rFonts w:ascii="Georgia" w:hAnsi="Georgia"/>
        </w:rPr>
      </w:pPr>
    </w:p>
    <w:p w14:paraId="4B731536" w14:textId="7AF4F5DF"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Significance and Innovation</w:t>
      </w:r>
    </w:p>
    <w:p w14:paraId="48A278D0" w14:textId="77777777" w:rsidR="00527BC3" w:rsidRPr="00527BC3" w:rsidRDefault="00527BC3" w:rsidP="00527BC3">
      <w:pPr>
        <w:pStyle w:val="ListParagraph"/>
        <w:numPr>
          <w:ilvl w:val="0"/>
          <w:numId w:val="22"/>
        </w:numPr>
        <w:spacing w:after="0" w:line="240" w:lineRule="auto"/>
        <w:ind w:left="1080"/>
        <w:rPr>
          <w:rFonts w:ascii="Georgia" w:hAnsi="Georgia"/>
          <w:i/>
          <w:iCs/>
        </w:rPr>
      </w:pPr>
      <w:r w:rsidRPr="00527BC3">
        <w:rPr>
          <w:rFonts w:ascii="Georgia" w:hAnsi="Georgia"/>
          <w:i/>
          <w:iCs/>
        </w:rPr>
        <w:t>Describe the potential for the study to advance the field of sleep medicine.</w:t>
      </w:r>
    </w:p>
    <w:p w14:paraId="41608D15" w14:textId="77C48154" w:rsidR="00527BC3" w:rsidRPr="00527BC3" w:rsidRDefault="00527BC3" w:rsidP="00527BC3">
      <w:pPr>
        <w:pStyle w:val="ListParagraph"/>
        <w:numPr>
          <w:ilvl w:val="0"/>
          <w:numId w:val="22"/>
        </w:numPr>
        <w:spacing w:after="0" w:line="240" w:lineRule="auto"/>
        <w:ind w:left="1080"/>
        <w:rPr>
          <w:rFonts w:ascii="Georgia" w:hAnsi="Georgia"/>
          <w:i/>
          <w:iCs/>
        </w:rPr>
      </w:pPr>
      <w:r w:rsidRPr="00527BC3">
        <w:rPr>
          <w:rFonts w:ascii="Georgia" w:hAnsi="Georgia"/>
          <w:i/>
          <w:iCs/>
        </w:rPr>
        <w:t>Describe how the research is innovative.</w:t>
      </w:r>
    </w:p>
    <w:p w14:paraId="30112A28" w14:textId="77777777" w:rsidR="00527BC3" w:rsidRPr="00527BC3" w:rsidRDefault="00527BC3" w:rsidP="00527BC3">
      <w:pPr>
        <w:spacing w:after="0" w:line="240" w:lineRule="auto"/>
        <w:rPr>
          <w:rFonts w:ascii="Georgia" w:hAnsi="Georgia"/>
        </w:rPr>
      </w:pPr>
    </w:p>
    <w:p w14:paraId="5C3A5B2F" w14:textId="77777777"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Approach</w:t>
      </w:r>
    </w:p>
    <w:p w14:paraId="198FA2A4" w14:textId="77777777" w:rsidR="00527BC3" w:rsidRDefault="00527BC3" w:rsidP="00527BC3">
      <w:pPr>
        <w:pStyle w:val="ListParagraph"/>
        <w:numPr>
          <w:ilvl w:val="0"/>
          <w:numId w:val="23"/>
        </w:numPr>
        <w:spacing w:after="0" w:line="240" w:lineRule="auto"/>
        <w:ind w:left="1080"/>
        <w:rPr>
          <w:rFonts w:ascii="Georgia" w:hAnsi="Georgia"/>
        </w:rPr>
      </w:pPr>
      <w:r w:rsidRPr="00527BC3">
        <w:rPr>
          <w:rFonts w:ascii="Georgia" w:hAnsi="Georgia"/>
        </w:rPr>
        <w:t>Describe the overall strategy, methodology, and analyses to be used to accomplish the specific aims</w:t>
      </w:r>
      <w:r>
        <w:rPr>
          <w:rFonts w:ascii="Georgia" w:hAnsi="Georgia"/>
        </w:rPr>
        <w:t>.</w:t>
      </w:r>
    </w:p>
    <w:p w14:paraId="16AACC5E" w14:textId="77777777" w:rsidR="00527BC3" w:rsidRPr="00527BC3" w:rsidRDefault="00527BC3" w:rsidP="00527BC3">
      <w:pPr>
        <w:pStyle w:val="ListParagraph"/>
        <w:numPr>
          <w:ilvl w:val="0"/>
          <w:numId w:val="24"/>
        </w:numPr>
        <w:spacing w:after="0" w:line="240" w:lineRule="auto"/>
        <w:rPr>
          <w:rFonts w:ascii="Georgia" w:hAnsi="Georgia"/>
          <w:i/>
          <w:iCs/>
        </w:rPr>
      </w:pPr>
      <w:r w:rsidRPr="00527BC3">
        <w:rPr>
          <w:rFonts w:ascii="Georgia" w:hAnsi="Georgia"/>
          <w:b/>
          <w:bCs/>
          <w:i/>
          <w:iCs/>
        </w:rPr>
        <w:t>Study Design:</w:t>
      </w:r>
      <w:r w:rsidRPr="00527BC3">
        <w:rPr>
          <w:rFonts w:ascii="Georgia" w:hAnsi="Georgia"/>
          <w:i/>
          <w:iCs/>
        </w:rPr>
        <w:t xml:space="preserve"> Briefly describe the study design.</w:t>
      </w:r>
    </w:p>
    <w:p w14:paraId="03B75C5A" w14:textId="77777777" w:rsidR="00527BC3" w:rsidRPr="00527BC3" w:rsidRDefault="00527BC3" w:rsidP="00527BC3">
      <w:pPr>
        <w:pStyle w:val="ListParagraph"/>
        <w:numPr>
          <w:ilvl w:val="0"/>
          <w:numId w:val="24"/>
        </w:numPr>
        <w:spacing w:after="0" w:line="240" w:lineRule="auto"/>
        <w:rPr>
          <w:rFonts w:ascii="Georgia" w:hAnsi="Georgia"/>
          <w:i/>
          <w:iCs/>
        </w:rPr>
      </w:pPr>
      <w:r w:rsidRPr="00527BC3">
        <w:rPr>
          <w:rFonts w:ascii="Georgia" w:hAnsi="Georgia"/>
          <w:b/>
          <w:bCs/>
          <w:i/>
          <w:iCs/>
        </w:rPr>
        <w:t>Study Population and Setting:</w:t>
      </w:r>
      <w:r w:rsidRPr="00527BC3">
        <w:rPr>
          <w:rFonts w:ascii="Georgia" w:hAnsi="Georgia"/>
          <w:i/>
          <w:iCs/>
        </w:rPr>
        <w:t xml:space="preserve"> Specify the study population and the settings, and inclusion of individuals across the lifespan.</w:t>
      </w:r>
    </w:p>
    <w:p w14:paraId="5F23E570" w14:textId="77777777" w:rsidR="00527BC3" w:rsidRPr="00527BC3" w:rsidRDefault="00527BC3" w:rsidP="00527BC3">
      <w:pPr>
        <w:pStyle w:val="ListParagraph"/>
        <w:numPr>
          <w:ilvl w:val="0"/>
          <w:numId w:val="24"/>
        </w:numPr>
        <w:spacing w:after="0" w:line="240" w:lineRule="auto"/>
        <w:rPr>
          <w:rFonts w:ascii="Georgia" w:hAnsi="Georgia"/>
          <w:i/>
          <w:iCs/>
        </w:rPr>
      </w:pPr>
      <w:r w:rsidRPr="00527BC3">
        <w:rPr>
          <w:rFonts w:ascii="Georgia" w:hAnsi="Georgia"/>
          <w:b/>
          <w:bCs/>
          <w:i/>
          <w:iCs/>
        </w:rPr>
        <w:t>Comparators (if applicable):</w:t>
      </w:r>
      <w:r w:rsidRPr="00527BC3">
        <w:rPr>
          <w:rFonts w:ascii="Georgia" w:hAnsi="Georgia"/>
          <w:i/>
          <w:iCs/>
        </w:rPr>
        <w:t xml:space="preserve"> List the options compared and provide evidence of efficacy or wide use for these interventions.</w:t>
      </w:r>
    </w:p>
    <w:p w14:paraId="7DCA6F1C" w14:textId="77777777" w:rsidR="00527BC3" w:rsidRPr="00527BC3" w:rsidRDefault="00527BC3" w:rsidP="00527BC3">
      <w:pPr>
        <w:pStyle w:val="ListParagraph"/>
        <w:numPr>
          <w:ilvl w:val="0"/>
          <w:numId w:val="24"/>
        </w:numPr>
        <w:spacing w:after="0" w:line="240" w:lineRule="auto"/>
        <w:rPr>
          <w:rFonts w:ascii="Georgia" w:hAnsi="Georgia"/>
          <w:i/>
          <w:iCs/>
        </w:rPr>
      </w:pPr>
      <w:r w:rsidRPr="00527BC3">
        <w:rPr>
          <w:rFonts w:ascii="Georgia" w:hAnsi="Georgia"/>
          <w:b/>
          <w:bCs/>
          <w:i/>
          <w:iCs/>
        </w:rPr>
        <w:t>Outcomes:</w:t>
      </w:r>
      <w:r w:rsidRPr="00527BC3">
        <w:rPr>
          <w:rFonts w:ascii="Georgia" w:hAnsi="Georgia"/>
          <w:i/>
          <w:iCs/>
        </w:rPr>
        <w:t xml:space="preserve"> Describe the outcomes representing the population of interest.</w:t>
      </w:r>
    </w:p>
    <w:p w14:paraId="0A13A03C" w14:textId="77777777" w:rsidR="00527BC3" w:rsidRPr="00527BC3" w:rsidRDefault="00527BC3" w:rsidP="00527BC3">
      <w:pPr>
        <w:pStyle w:val="ListParagraph"/>
        <w:numPr>
          <w:ilvl w:val="0"/>
          <w:numId w:val="24"/>
        </w:numPr>
        <w:spacing w:after="0" w:line="240" w:lineRule="auto"/>
        <w:rPr>
          <w:rFonts w:ascii="Georgia" w:hAnsi="Georgia"/>
          <w:i/>
          <w:iCs/>
        </w:rPr>
      </w:pPr>
      <w:r w:rsidRPr="00527BC3">
        <w:rPr>
          <w:rFonts w:ascii="Georgia" w:hAnsi="Georgia"/>
          <w:b/>
          <w:bCs/>
          <w:i/>
          <w:iCs/>
        </w:rPr>
        <w:t>Analytic Plan:</w:t>
      </w:r>
      <w:r w:rsidRPr="00527BC3">
        <w:rPr>
          <w:rFonts w:ascii="Georgia" w:hAnsi="Georgia"/>
          <w:i/>
          <w:iCs/>
        </w:rPr>
        <w:t xml:space="preserve"> Describe a priori specific plans for data analysis that correspond to major aims.</w:t>
      </w:r>
    </w:p>
    <w:p w14:paraId="36DA3C28" w14:textId="16E5D471" w:rsidR="00527BC3" w:rsidRPr="00527BC3" w:rsidRDefault="00527BC3" w:rsidP="00527BC3">
      <w:pPr>
        <w:pStyle w:val="ListParagraph"/>
        <w:numPr>
          <w:ilvl w:val="0"/>
          <w:numId w:val="24"/>
        </w:numPr>
        <w:spacing w:after="0" w:line="240" w:lineRule="auto"/>
        <w:rPr>
          <w:rFonts w:ascii="Georgia" w:hAnsi="Georgia"/>
          <w:i/>
          <w:iCs/>
        </w:rPr>
      </w:pPr>
      <w:r w:rsidRPr="00527BC3">
        <w:rPr>
          <w:rFonts w:ascii="Georgia" w:hAnsi="Georgia"/>
          <w:b/>
          <w:bCs/>
          <w:i/>
          <w:iCs/>
        </w:rPr>
        <w:t>Sample Size and Power:</w:t>
      </w:r>
      <w:r w:rsidRPr="00527BC3">
        <w:rPr>
          <w:rFonts w:ascii="Georgia" w:hAnsi="Georgia"/>
          <w:i/>
          <w:iCs/>
        </w:rPr>
        <w:t xml:space="preserve"> Provide the total sample size needed to achieve adequate power to detect statistical significance.</w:t>
      </w:r>
    </w:p>
    <w:p w14:paraId="6D42929C" w14:textId="77777777" w:rsidR="00527BC3" w:rsidRPr="00527BC3" w:rsidRDefault="00527BC3" w:rsidP="00527BC3">
      <w:pPr>
        <w:spacing w:after="0" w:line="240" w:lineRule="auto"/>
        <w:rPr>
          <w:rFonts w:ascii="Georgia" w:hAnsi="Georgia"/>
        </w:rPr>
      </w:pPr>
    </w:p>
    <w:p w14:paraId="29AE968E" w14:textId="77777777"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Investigator and Key Personnel</w:t>
      </w:r>
    </w:p>
    <w:p w14:paraId="3AEA82BD" w14:textId="4A0B2C48" w:rsidR="00527BC3" w:rsidRPr="00527BC3" w:rsidRDefault="00527BC3" w:rsidP="00527BC3">
      <w:pPr>
        <w:pStyle w:val="ListParagraph"/>
        <w:numPr>
          <w:ilvl w:val="0"/>
          <w:numId w:val="23"/>
        </w:numPr>
        <w:spacing w:after="0" w:line="240" w:lineRule="auto"/>
        <w:ind w:left="1080"/>
        <w:rPr>
          <w:rFonts w:ascii="Georgia" w:hAnsi="Georgia"/>
          <w:i/>
          <w:iCs/>
        </w:rPr>
      </w:pPr>
      <w:r w:rsidRPr="00527BC3">
        <w:rPr>
          <w:rFonts w:ascii="Georgia" w:hAnsi="Georgia"/>
          <w:i/>
          <w:iCs/>
        </w:rPr>
        <w:t>Provide the experience and expertise of the investigator(s) and key personnel needed to conduct the research.</w:t>
      </w:r>
    </w:p>
    <w:p w14:paraId="51A67269" w14:textId="77777777" w:rsidR="00527BC3" w:rsidRPr="00527BC3" w:rsidRDefault="00527BC3" w:rsidP="00527BC3">
      <w:pPr>
        <w:spacing w:after="0" w:line="240" w:lineRule="auto"/>
        <w:rPr>
          <w:rFonts w:ascii="Georgia" w:hAnsi="Georgia"/>
        </w:rPr>
      </w:pPr>
    </w:p>
    <w:p w14:paraId="01A2A3AA" w14:textId="77777777" w:rsidR="00527BC3" w:rsidRPr="00527BC3" w:rsidRDefault="00527BC3" w:rsidP="00527BC3">
      <w:pPr>
        <w:pStyle w:val="ListParagraph"/>
        <w:numPr>
          <w:ilvl w:val="0"/>
          <w:numId w:val="20"/>
        </w:numPr>
        <w:spacing w:after="0" w:line="240" w:lineRule="auto"/>
        <w:rPr>
          <w:rFonts w:ascii="Georgia" w:hAnsi="Georgia"/>
          <w:b/>
          <w:bCs/>
        </w:rPr>
      </w:pPr>
      <w:r w:rsidRPr="00527BC3">
        <w:rPr>
          <w:rFonts w:ascii="Georgia" w:hAnsi="Georgia"/>
          <w:b/>
          <w:bCs/>
        </w:rPr>
        <w:t>Feasibility</w:t>
      </w:r>
    </w:p>
    <w:p w14:paraId="42634BFD" w14:textId="6D4816E1" w:rsidR="00527BC3" w:rsidRPr="00527BC3" w:rsidRDefault="00527BC3" w:rsidP="00527BC3">
      <w:pPr>
        <w:pStyle w:val="ListParagraph"/>
        <w:numPr>
          <w:ilvl w:val="0"/>
          <w:numId w:val="23"/>
        </w:numPr>
        <w:tabs>
          <w:tab w:val="left" w:pos="1170"/>
        </w:tabs>
        <w:spacing w:after="0" w:line="240" w:lineRule="auto"/>
        <w:ind w:left="1080"/>
        <w:rPr>
          <w:rFonts w:ascii="Georgia" w:hAnsi="Georgia"/>
          <w:i/>
          <w:iCs/>
        </w:rPr>
      </w:pPr>
      <w:r w:rsidRPr="00527BC3">
        <w:rPr>
          <w:rFonts w:ascii="Georgia" w:hAnsi="Georgia"/>
          <w:i/>
          <w:iCs/>
        </w:rPr>
        <w:t>Provide a statement on the feasibility to carry out the planned research.</w:t>
      </w:r>
    </w:p>
    <w:p w14:paraId="76670C56" w14:textId="77777777" w:rsidR="00527BC3" w:rsidRPr="00527BC3" w:rsidRDefault="00527BC3" w:rsidP="00527BC3">
      <w:pPr>
        <w:spacing w:after="0" w:line="240" w:lineRule="auto"/>
        <w:rPr>
          <w:rFonts w:ascii="Georgia" w:hAnsi="Georgia"/>
        </w:rPr>
      </w:pPr>
    </w:p>
    <w:p w14:paraId="6A5140DE" w14:textId="57D6A7BB" w:rsidR="00527BC3" w:rsidRPr="00527BC3" w:rsidRDefault="00527BC3" w:rsidP="00527BC3">
      <w:pPr>
        <w:pStyle w:val="ListParagraph"/>
        <w:numPr>
          <w:ilvl w:val="0"/>
          <w:numId w:val="20"/>
        </w:numPr>
        <w:spacing w:after="0" w:line="240" w:lineRule="auto"/>
        <w:rPr>
          <w:rFonts w:ascii="Georgia" w:hAnsi="Georgia"/>
        </w:rPr>
      </w:pPr>
      <w:r w:rsidRPr="00527BC3">
        <w:rPr>
          <w:rFonts w:ascii="Georgia" w:hAnsi="Georgia"/>
          <w:b/>
          <w:bCs/>
        </w:rPr>
        <w:t xml:space="preserve">References </w:t>
      </w:r>
      <w:r w:rsidRPr="00527BC3">
        <w:rPr>
          <w:rFonts w:ascii="Georgia" w:hAnsi="Georgia"/>
          <w:i/>
          <w:iCs/>
        </w:rPr>
        <w:t>(not included in page limit)</w:t>
      </w:r>
    </w:p>
    <w:p w14:paraId="78F8952E" w14:textId="2BC714B3" w:rsidR="00527BC3" w:rsidRPr="00527BC3" w:rsidRDefault="00527BC3" w:rsidP="00527BC3">
      <w:pPr>
        <w:spacing w:after="0" w:line="240" w:lineRule="auto"/>
        <w:rPr>
          <w:rFonts w:ascii="Georgia" w:hAnsi="Georgia"/>
        </w:rPr>
      </w:pPr>
    </w:p>
    <w:p w14:paraId="73800F80" w14:textId="09AFA634" w:rsidR="00527BC3" w:rsidRPr="00527BC3" w:rsidRDefault="00527BC3" w:rsidP="00527BC3">
      <w:pPr>
        <w:spacing w:after="0" w:line="240" w:lineRule="auto"/>
        <w:rPr>
          <w:rFonts w:ascii="Georgia" w:hAnsi="Georgia"/>
        </w:rPr>
      </w:pPr>
      <w:r w:rsidRPr="00527BC3">
        <w:rPr>
          <w:rFonts w:ascii="Georgia" w:hAnsi="Georgia"/>
          <w:b/>
          <w:bCs/>
        </w:rPr>
        <w:t>Letter of Intent</w:t>
      </w:r>
      <w:r w:rsidRPr="00527BC3">
        <w:rPr>
          <w:rFonts w:ascii="Georgia" w:hAnsi="Georgia"/>
          <w:b/>
          <w:bCs/>
          <w:color w:val="FF0000"/>
        </w:rPr>
        <w:t>*</w:t>
      </w:r>
    </w:p>
    <w:p w14:paraId="089B8CE4" w14:textId="6643FDDE" w:rsidR="00527BC3" w:rsidRPr="00527BC3" w:rsidRDefault="00527BC3" w:rsidP="00527BC3">
      <w:pPr>
        <w:spacing w:after="0" w:line="240" w:lineRule="auto"/>
        <w:rPr>
          <w:rFonts w:ascii="Georgia" w:hAnsi="Georgia"/>
          <w:i/>
          <w:iCs/>
        </w:rPr>
      </w:pPr>
      <w:r w:rsidRPr="00527BC3">
        <w:rPr>
          <w:rFonts w:ascii="Georgia" w:hAnsi="Georgia"/>
          <w:i/>
          <w:iCs/>
        </w:rPr>
        <w:t>Upload the Letter of Intent.</w:t>
      </w:r>
    </w:p>
    <w:p w14:paraId="5278B210" w14:textId="77777777" w:rsidR="00527BC3" w:rsidRPr="00527BC3" w:rsidRDefault="00527BC3" w:rsidP="00527BC3">
      <w:pPr>
        <w:spacing w:after="0" w:line="240" w:lineRule="auto"/>
        <w:rPr>
          <w:rFonts w:ascii="Georgia" w:hAnsi="Georgia"/>
          <w:i/>
          <w:iCs/>
        </w:rPr>
      </w:pPr>
      <w:r w:rsidRPr="00527BC3">
        <w:rPr>
          <w:rFonts w:ascii="Georgia" w:hAnsi="Georgia"/>
          <w:i/>
          <w:iCs/>
        </w:rPr>
        <w:t>Formatting Requirements:</w:t>
      </w:r>
    </w:p>
    <w:p w14:paraId="7B53E23B" w14:textId="4018AC6D" w:rsidR="00527BC3" w:rsidRPr="00527BC3" w:rsidRDefault="00527BC3" w:rsidP="00527BC3">
      <w:pPr>
        <w:pStyle w:val="ListParagraph"/>
        <w:numPr>
          <w:ilvl w:val="1"/>
          <w:numId w:val="23"/>
        </w:numPr>
        <w:spacing w:after="0" w:line="240" w:lineRule="auto"/>
        <w:ind w:left="360"/>
        <w:rPr>
          <w:rFonts w:ascii="Georgia" w:hAnsi="Georgia"/>
          <w:i/>
          <w:iCs/>
        </w:rPr>
      </w:pPr>
      <w:r w:rsidRPr="00527BC3">
        <w:rPr>
          <w:rFonts w:ascii="Georgia" w:hAnsi="Georgia"/>
          <w:i/>
          <w:iCs/>
        </w:rPr>
        <w:t>Header: Include the Principal Investigator’s full name on every page in the top-left corner</w:t>
      </w:r>
    </w:p>
    <w:p w14:paraId="5C1AEA24" w14:textId="6E30A223" w:rsidR="00527BC3" w:rsidRPr="00527BC3" w:rsidRDefault="00527BC3" w:rsidP="00527BC3">
      <w:pPr>
        <w:pStyle w:val="ListParagraph"/>
        <w:numPr>
          <w:ilvl w:val="1"/>
          <w:numId w:val="23"/>
        </w:numPr>
        <w:spacing w:after="0" w:line="240" w:lineRule="auto"/>
        <w:ind w:left="360"/>
        <w:rPr>
          <w:rFonts w:ascii="Georgia" w:hAnsi="Georgia"/>
          <w:i/>
          <w:iCs/>
        </w:rPr>
      </w:pPr>
      <w:r w:rsidRPr="00527BC3">
        <w:rPr>
          <w:rFonts w:ascii="Georgia" w:hAnsi="Georgia"/>
          <w:i/>
          <w:iCs/>
        </w:rPr>
        <w:t xml:space="preserve">Font: Times New Roman 11 </w:t>
      </w:r>
      <w:proofErr w:type="spellStart"/>
      <w:r w:rsidRPr="00527BC3">
        <w:rPr>
          <w:rFonts w:ascii="Georgia" w:hAnsi="Georgia"/>
          <w:i/>
          <w:iCs/>
        </w:rPr>
        <w:t>pt</w:t>
      </w:r>
      <w:proofErr w:type="spellEnd"/>
      <w:r w:rsidRPr="00527BC3">
        <w:rPr>
          <w:rFonts w:ascii="Georgia" w:hAnsi="Georgia"/>
          <w:i/>
          <w:iCs/>
        </w:rPr>
        <w:t xml:space="preserve"> or 12 </w:t>
      </w:r>
      <w:proofErr w:type="spellStart"/>
      <w:r w:rsidRPr="00527BC3">
        <w:rPr>
          <w:rFonts w:ascii="Georgia" w:hAnsi="Georgia"/>
          <w:i/>
          <w:iCs/>
        </w:rPr>
        <w:t>pt</w:t>
      </w:r>
      <w:proofErr w:type="spellEnd"/>
      <w:r w:rsidRPr="00527BC3">
        <w:rPr>
          <w:rFonts w:ascii="Georgia" w:hAnsi="Georgia"/>
          <w:i/>
          <w:iCs/>
        </w:rPr>
        <w:t xml:space="preserve"> font; figures, tables, and captions may have 8 </w:t>
      </w:r>
      <w:proofErr w:type="spellStart"/>
      <w:r w:rsidRPr="00527BC3">
        <w:rPr>
          <w:rFonts w:ascii="Georgia" w:hAnsi="Georgia"/>
          <w:i/>
          <w:iCs/>
        </w:rPr>
        <w:t>pt</w:t>
      </w:r>
      <w:proofErr w:type="spellEnd"/>
      <w:r w:rsidRPr="00527BC3">
        <w:rPr>
          <w:rFonts w:ascii="Georgia" w:hAnsi="Georgia"/>
          <w:i/>
          <w:iCs/>
        </w:rPr>
        <w:t xml:space="preserve"> font</w:t>
      </w:r>
    </w:p>
    <w:p w14:paraId="0F9558E6" w14:textId="089A618C" w:rsidR="00527BC3" w:rsidRPr="00527BC3" w:rsidRDefault="00527BC3" w:rsidP="00527BC3">
      <w:pPr>
        <w:pStyle w:val="ListParagraph"/>
        <w:numPr>
          <w:ilvl w:val="1"/>
          <w:numId w:val="23"/>
        </w:numPr>
        <w:spacing w:after="0" w:line="240" w:lineRule="auto"/>
        <w:ind w:left="360"/>
        <w:rPr>
          <w:rFonts w:ascii="Georgia" w:hAnsi="Georgia"/>
          <w:i/>
          <w:iCs/>
        </w:rPr>
      </w:pPr>
      <w:r w:rsidRPr="00527BC3">
        <w:rPr>
          <w:rFonts w:ascii="Georgia" w:hAnsi="Georgia"/>
          <w:i/>
          <w:iCs/>
        </w:rPr>
        <w:t>Spacing: Single</w:t>
      </w:r>
    </w:p>
    <w:p w14:paraId="6F801FA8" w14:textId="428155C8" w:rsidR="00527BC3" w:rsidRPr="00527BC3" w:rsidRDefault="00527BC3" w:rsidP="00527BC3">
      <w:pPr>
        <w:pStyle w:val="ListParagraph"/>
        <w:numPr>
          <w:ilvl w:val="1"/>
          <w:numId w:val="23"/>
        </w:numPr>
        <w:spacing w:after="0" w:line="240" w:lineRule="auto"/>
        <w:ind w:left="360"/>
        <w:rPr>
          <w:rFonts w:ascii="Georgia" w:hAnsi="Georgia"/>
          <w:i/>
          <w:iCs/>
        </w:rPr>
      </w:pPr>
      <w:r w:rsidRPr="00527BC3">
        <w:rPr>
          <w:rFonts w:ascii="Georgia" w:hAnsi="Georgia"/>
          <w:i/>
          <w:iCs/>
        </w:rPr>
        <w:t>Margins: No less than 0.50 inches. (The header may fall within the top margin, but the body text may not begin closer than a half-inch from the edge of the page.)</w:t>
      </w:r>
    </w:p>
    <w:p w14:paraId="214B6166" w14:textId="6113AEBA" w:rsidR="00527BC3" w:rsidRPr="00527BC3" w:rsidRDefault="00527BC3" w:rsidP="00527BC3">
      <w:pPr>
        <w:pStyle w:val="ListParagraph"/>
        <w:numPr>
          <w:ilvl w:val="1"/>
          <w:numId w:val="23"/>
        </w:numPr>
        <w:spacing w:after="0" w:line="240" w:lineRule="auto"/>
        <w:ind w:left="360"/>
        <w:rPr>
          <w:rFonts w:ascii="Georgia" w:hAnsi="Georgia"/>
          <w:i/>
          <w:iCs/>
        </w:rPr>
      </w:pPr>
      <w:r w:rsidRPr="00527BC3">
        <w:rPr>
          <w:rFonts w:ascii="Georgia" w:hAnsi="Georgia"/>
          <w:i/>
          <w:iCs/>
        </w:rPr>
        <w:t>Page numbers: Consecutive</w:t>
      </w:r>
    </w:p>
    <w:p w14:paraId="63E45926" w14:textId="197F65C0" w:rsidR="00527BC3" w:rsidRPr="00527BC3" w:rsidRDefault="00527BC3" w:rsidP="00527BC3">
      <w:pPr>
        <w:pStyle w:val="ListParagraph"/>
        <w:numPr>
          <w:ilvl w:val="1"/>
          <w:numId w:val="23"/>
        </w:numPr>
        <w:spacing w:after="0" w:line="240" w:lineRule="auto"/>
        <w:ind w:left="360"/>
        <w:rPr>
          <w:rFonts w:ascii="Georgia" w:hAnsi="Georgia"/>
          <w:i/>
          <w:iCs/>
        </w:rPr>
      </w:pPr>
      <w:r w:rsidRPr="00527BC3">
        <w:rPr>
          <w:rFonts w:ascii="Georgia" w:hAnsi="Georgia"/>
          <w:i/>
          <w:iCs/>
        </w:rPr>
        <w:t>Page limit: Three pages (excluding references)</w:t>
      </w:r>
    </w:p>
    <w:p w14:paraId="4A3CF181" w14:textId="3A11E49A" w:rsidR="00527BC3" w:rsidRPr="00527BC3" w:rsidRDefault="00527BC3" w:rsidP="00527BC3">
      <w:pPr>
        <w:pStyle w:val="ListParagraph"/>
        <w:numPr>
          <w:ilvl w:val="1"/>
          <w:numId w:val="23"/>
        </w:numPr>
        <w:spacing w:after="0" w:line="240" w:lineRule="auto"/>
        <w:ind w:left="360"/>
        <w:rPr>
          <w:rFonts w:ascii="Georgia" w:hAnsi="Georgia"/>
          <w:i/>
          <w:iCs/>
        </w:rPr>
      </w:pPr>
      <w:r w:rsidRPr="00527BC3">
        <w:rPr>
          <w:rFonts w:ascii="Georgia" w:hAnsi="Georgia"/>
          <w:i/>
          <w:iCs/>
        </w:rPr>
        <w:t>File format: Word or PDF</w:t>
      </w:r>
    </w:p>
    <w:p w14:paraId="76A3504E" w14:textId="42D1B7A0" w:rsidR="00E96386" w:rsidRDefault="00527BC3" w:rsidP="3D1CD6B8">
      <w:pPr>
        <w:pStyle w:val="ListParagraph"/>
        <w:numPr>
          <w:ilvl w:val="1"/>
          <w:numId w:val="23"/>
        </w:numPr>
        <w:spacing w:after="0" w:line="240" w:lineRule="auto"/>
        <w:ind w:left="360"/>
        <w:rPr>
          <w:rFonts w:ascii="Georgia" w:hAnsi="Georgia"/>
          <w:i/>
          <w:iCs/>
        </w:rPr>
      </w:pPr>
      <w:r w:rsidRPr="3D1CD6B8">
        <w:rPr>
          <w:rFonts w:ascii="Georgia" w:hAnsi="Georgia"/>
          <w:i/>
          <w:iCs/>
        </w:rPr>
        <w:t>References: Suggest all references as in-text citations using AMA citation style, but other citation styles are accepted</w:t>
      </w:r>
    </w:p>
    <w:p w14:paraId="027E4261" w14:textId="1A0510FC" w:rsidR="00215590" w:rsidRDefault="00215590" w:rsidP="00215590">
      <w:pPr>
        <w:spacing w:after="0" w:line="240" w:lineRule="auto"/>
        <w:rPr>
          <w:rFonts w:ascii="Georgia" w:hAnsi="Georgia"/>
          <w:i/>
          <w:iCs/>
        </w:rPr>
      </w:pPr>
    </w:p>
    <w:p w14:paraId="4F69423A" w14:textId="444ED4EA" w:rsidR="00215590" w:rsidRDefault="00215590">
      <w:pPr>
        <w:rPr>
          <w:rFonts w:ascii="Georgia" w:hAnsi="Georgia"/>
        </w:rPr>
      </w:pPr>
      <w:r>
        <w:rPr>
          <w:rFonts w:ascii="Georgia" w:hAnsi="Georgia"/>
        </w:rPr>
        <w:br w:type="page"/>
      </w:r>
    </w:p>
    <w:p w14:paraId="1F4AE15D" w14:textId="120E14C0" w:rsidR="00215590" w:rsidRDefault="00215590" w:rsidP="00215590">
      <w:pPr>
        <w:spacing w:after="0" w:line="240" w:lineRule="auto"/>
        <w:jc w:val="center"/>
        <w:rPr>
          <w:rFonts w:ascii="Georgia" w:hAnsi="Georgia"/>
          <w:b/>
          <w:bCs/>
          <w:sz w:val="24"/>
          <w:szCs w:val="24"/>
        </w:rPr>
      </w:pPr>
      <w:r w:rsidRPr="004317FE">
        <w:rPr>
          <w:rFonts w:ascii="Georgia" w:hAnsi="Georgia"/>
          <w:b/>
          <w:bCs/>
          <w:sz w:val="24"/>
          <w:szCs w:val="24"/>
        </w:rPr>
        <w:lastRenderedPageBreak/>
        <w:t>Demographic Questionnaire</w:t>
      </w:r>
    </w:p>
    <w:p w14:paraId="413EBAA4" w14:textId="1E8B0035" w:rsidR="004317FE" w:rsidRDefault="004317FE" w:rsidP="00215590">
      <w:pPr>
        <w:spacing w:after="0" w:line="240" w:lineRule="auto"/>
        <w:jc w:val="center"/>
        <w:rPr>
          <w:rFonts w:ascii="Georgia" w:hAnsi="Georgia"/>
          <w:b/>
          <w:bCs/>
          <w:sz w:val="24"/>
          <w:szCs w:val="24"/>
        </w:rPr>
      </w:pPr>
    </w:p>
    <w:p w14:paraId="3AF8A83F" w14:textId="614DF7F4" w:rsidR="00884C9D" w:rsidRPr="00884C9D" w:rsidRDefault="00884C9D" w:rsidP="00884C9D">
      <w:pPr>
        <w:spacing w:after="0" w:line="240" w:lineRule="auto"/>
        <w:rPr>
          <w:rFonts w:ascii="Georgia" w:hAnsi="Georgia"/>
        </w:rPr>
      </w:pPr>
      <w:r w:rsidRPr="00884C9D">
        <w:rPr>
          <w:rFonts w:ascii="Georgia" w:hAnsi="Georgia"/>
        </w:rPr>
        <w:t xml:space="preserve">The following questionnaire is </w:t>
      </w:r>
      <w:r w:rsidRPr="00884C9D">
        <w:rPr>
          <w:rFonts w:ascii="Georgia" w:hAnsi="Georgia"/>
          <w:b/>
          <w:bCs/>
        </w:rPr>
        <w:t>OPTIONAL</w:t>
      </w:r>
      <w:r w:rsidRPr="00884C9D">
        <w:rPr>
          <w:rFonts w:ascii="Georgia" w:hAnsi="Georgia"/>
        </w:rPr>
        <w:t xml:space="preserve"> for all applicants and is not considered part of the Strategic Research Grant</w:t>
      </w:r>
      <w:r>
        <w:rPr>
          <w:rFonts w:ascii="Georgia" w:hAnsi="Georgia"/>
        </w:rPr>
        <w:t xml:space="preserve"> Letter of Intent</w:t>
      </w:r>
      <w:r w:rsidRPr="00884C9D">
        <w:rPr>
          <w:rFonts w:ascii="Georgia" w:hAnsi="Georgia"/>
        </w:rPr>
        <w:t>. Applicant responses are not used in the decision-making process and will not be provided to reviewers.</w:t>
      </w:r>
    </w:p>
    <w:p w14:paraId="705B3DF8" w14:textId="77777777" w:rsidR="00884C9D" w:rsidRPr="00884C9D" w:rsidRDefault="00884C9D" w:rsidP="00884C9D">
      <w:pPr>
        <w:spacing w:after="0" w:line="240" w:lineRule="auto"/>
        <w:rPr>
          <w:rFonts w:ascii="Georgia" w:hAnsi="Georgia"/>
        </w:rPr>
      </w:pPr>
    </w:p>
    <w:p w14:paraId="77653F10" w14:textId="77777777" w:rsidR="00884C9D" w:rsidRPr="00884C9D" w:rsidRDefault="00884C9D" w:rsidP="00884C9D">
      <w:pPr>
        <w:spacing w:after="0" w:line="240" w:lineRule="auto"/>
        <w:rPr>
          <w:rFonts w:ascii="Georgia" w:hAnsi="Georgia"/>
          <w:b/>
          <w:bCs/>
        </w:rPr>
      </w:pPr>
      <w:r w:rsidRPr="00884C9D">
        <w:rPr>
          <w:rFonts w:ascii="Georgia" w:hAnsi="Georgia"/>
          <w:b/>
          <w:bCs/>
        </w:rPr>
        <w:t>How will the information be used?</w:t>
      </w:r>
    </w:p>
    <w:p w14:paraId="02313F47" w14:textId="77777777" w:rsidR="00884C9D" w:rsidRPr="00884C9D" w:rsidRDefault="00884C9D" w:rsidP="00884C9D">
      <w:pPr>
        <w:spacing w:after="0" w:line="240" w:lineRule="auto"/>
        <w:rPr>
          <w:rFonts w:ascii="Georgia" w:hAnsi="Georgia"/>
        </w:rPr>
      </w:pPr>
      <w:r w:rsidRPr="00884C9D">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884C9D" w:rsidRDefault="00884C9D" w:rsidP="00884C9D">
      <w:pPr>
        <w:spacing w:after="0" w:line="240" w:lineRule="auto"/>
        <w:rPr>
          <w:rFonts w:ascii="Georgia" w:hAnsi="Georgia"/>
        </w:rPr>
      </w:pPr>
      <w:r w:rsidRPr="00884C9D">
        <w:rPr>
          <w:rFonts w:ascii="Georgia" w:hAnsi="Georgia"/>
        </w:rPr>
        <w:t>• The information provided may be shared publicly as part of aggregated data on the combined pool of AASM Foundation applicants and grant recipients.</w:t>
      </w:r>
    </w:p>
    <w:p w14:paraId="7FABEF19" w14:textId="77777777" w:rsidR="00884C9D" w:rsidRPr="00884C9D" w:rsidRDefault="00884C9D" w:rsidP="00884C9D">
      <w:pPr>
        <w:spacing w:after="0" w:line="240" w:lineRule="auto"/>
        <w:rPr>
          <w:rFonts w:ascii="Georgia" w:hAnsi="Georgia"/>
        </w:rPr>
      </w:pPr>
    </w:p>
    <w:p w14:paraId="02008F37" w14:textId="77777777" w:rsidR="00884C9D" w:rsidRPr="00884C9D" w:rsidRDefault="00884C9D" w:rsidP="00884C9D">
      <w:pPr>
        <w:spacing w:after="0" w:line="240" w:lineRule="auto"/>
        <w:rPr>
          <w:rFonts w:ascii="Georgia" w:hAnsi="Georgia"/>
          <w:b/>
          <w:bCs/>
        </w:rPr>
      </w:pPr>
      <w:r w:rsidRPr="00884C9D">
        <w:rPr>
          <w:rFonts w:ascii="Georgia" w:hAnsi="Georgia"/>
          <w:b/>
          <w:bCs/>
        </w:rPr>
        <w:t>Will my individual responses be kept confidential?</w:t>
      </w:r>
    </w:p>
    <w:p w14:paraId="6A82F1A4" w14:textId="77777777" w:rsidR="00884C9D" w:rsidRPr="00884C9D" w:rsidRDefault="00884C9D" w:rsidP="00884C9D">
      <w:pPr>
        <w:spacing w:after="0" w:line="240" w:lineRule="auto"/>
        <w:rPr>
          <w:rFonts w:ascii="Georgia" w:hAnsi="Georgia"/>
        </w:rPr>
      </w:pPr>
      <w:r w:rsidRPr="00884C9D">
        <w:rPr>
          <w:rFonts w:ascii="Georgia" w:hAnsi="Georgia"/>
        </w:rPr>
        <w:t>• Your individual responses will not be shared with grant reviewers or be used by AASM Foundation leadership to make funding decisions.</w:t>
      </w:r>
    </w:p>
    <w:p w14:paraId="3C7D176B" w14:textId="77777777" w:rsidR="00884C9D" w:rsidRPr="00884C9D" w:rsidRDefault="00884C9D" w:rsidP="00884C9D">
      <w:pPr>
        <w:spacing w:after="0" w:line="240" w:lineRule="auto"/>
        <w:rPr>
          <w:rFonts w:ascii="Georgia" w:hAnsi="Georgia"/>
        </w:rPr>
      </w:pPr>
      <w:r w:rsidRPr="00884C9D">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884C9D">
        <w:rPr>
          <w:rFonts w:ascii="Georgia" w:hAnsi="Georgia"/>
        </w:rPr>
        <w:tab/>
        <w:t xml:space="preserve"> </w:t>
      </w:r>
    </w:p>
    <w:p w14:paraId="25F83180" w14:textId="77777777" w:rsidR="00884C9D" w:rsidRPr="00884C9D" w:rsidRDefault="00884C9D" w:rsidP="00884C9D">
      <w:pPr>
        <w:spacing w:after="0" w:line="240" w:lineRule="auto"/>
        <w:rPr>
          <w:rFonts w:ascii="Georgia" w:hAnsi="Georgia"/>
        </w:rPr>
      </w:pPr>
      <w:r w:rsidRPr="00884C9D">
        <w:rPr>
          <w:rFonts w:ascii="Georgia" w:hAnsi="Georgia"/>
        </w:rPr>
        <w:t xml:space="preserve"> </w:t>
      </w:r>
      <w:r w:rsidRPr="00884C9D">
        <w:rPr>
          <w:rFonts w:ascii="Georgia" w:hAnsi="Georgia"/>
        </w:rPr>
        <w:tab/>
        <w:t xml:space="preserve"> </w:t>
      </w:r>
      <w:r w:rsidRPr="00884C9D">
        <w:rPr>
          <w:rFonts w:ascii="Georgia" w:hAnsi="Georgia"/>
        </w:rPr>
        <w:tab/>
        <w:t xml:space="preserve"> </w:t>
      </w:r>
    </w:p>
    <w:p w14:paraId="3D8FB5DF" w14:textId="77777777" w:rsidR="00884C9D" w:rsidRPr="00884C9D" w:rsidRDefault="00884C9D" w:rsidP="00884C9D">
      <w:pPr>
        <w:spacing w:after="0" w:line="240" w:lineRule="auto"/>
        <w:rPr>
          <w:rFonts w:ascii="Georgia" w:hAnsi="Georgia"/>
        </w:rPr>
      </w:pPr>
      <w:r w:rsidRPr="00884C9D">
        <w:rPr>
          <w:rFonts w:ascii="Georgia" w:hAnsi="Georgia"/>
        </w:rPr>
        <w:t xml:space="preserve"> </w:t>
      </w:r>
      <w:r w:rsidRPr="00884C9D">
        <w:rPr>
          <w:rFonts w:ascii="Georgia" w:hAnsi="Georgia"/>
        </w:rPr>
        <w:tab/>
      </w:r>
    </w:p>
    <w:p w14:paraId="5593AC26" w14:textId="072E4627" w:rsidR="004317FE" w:rsidRDefault="00884C9D" w:rsidP="00884C9D">
      <w:pPr>
        <w:spacing w:after="0" w:line="240" w:lineRule="auto"/>
        <w:rPr>
          <w:rFonts w:ascii="Georgia" w:hAnsi="Georgia"/>
          <w:b/>
          <w:bCs/>
        </w:rPr>
      </w:pPr>
      <w:r w:rsidRPr="00884C9D">
        <w:rPr>
          <w:rFonts w:ascii="Georgia" w:hAnsi="Georgia"/>
          <w:b/>
          <w:bCs/>
        </w:rPr>
        <w:t>Demographic Questions</w:t>
      </w:r>
    </w:p>
    <w:p w14:paraId="1545F8F9" w14:textId="386D21C7" w:rsidR="00884C9D" w:rsidRDefault="00884C9D" w:rsidP="00884C9D">
      <w:pPr>
        <w:spacing w:after="0" w:line="240" w:lineRule="auto"/>
        <w:rPr>
          <w:rFonts w:ascii="Georgia" w:hAnsi="Georgia"/>
          <w:b/>
          <w:bCs/>
        </w:rPr>
      </w:pPr>
    </w:p>
    <w:p w14:paraId="4DB5A768" w14:textId="42CBB6BD" w:rsidR="00884C9D" w:rsidRDefault="00884C9D" w:rsidP="00884C9D">
      <w:pPr>
        <w:pStyle w:val="ListParagraph"/>
        <w:numPr>
          <w:ilvl w:val="0"/>
          <w:numId w:val="25"/>
        </w:numPr>
        <w:spacing w:after="0" w:line="240" w:lineRule="auto"/>
        <w:rPr>
          <w:rFonts w:ascii="Georgia" w:hAnsi="Georgia"/>
          <w:b/>
          <w:bCs/>
        </w:rPr>
      </w:pPr>
      <w:r>
        <w:rPr>
          <w:rFonts w:ascii="Georgia" w:hAnsi="Georgia"/>
          <w:b/>
          <w:bCs/>
        </w:rPr>
        <w:t>Age (select one)</w:t>
      </w:r>
    </w:p>
    <w:p w14:paraId="1C2E3A18" w14:textId="17C38F14"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20-24 years</w:t>
      </w:r>
    </w:p>
    <w:p w14:paraId="44549DCD" w14:textId="20F1B169"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25-29 years</w:t>
      </w:r>
    </w:p>
    <w:p w14:paraId="732FCA67" w14:textId="281B1A63"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30-34 years</w:t>
      </w:r>
    </w:p>
    <w:p w14:paraId="32D01F2F" w14:textId="609C4DF5"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35-39 years</w:t>
      </w:r>
    </w:p>
    <w:p w14:paraId="6767AB69" w14:textId="28F53F5F"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40-44 years</w:t>
      </w:r>
    </w:p>
    <w:p w14:paraId="638CDB9A" w14:textId="70709F2C"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45-49 years</w:t>
      </w:r>
    </w:p>
    <w:p w14:paraId="2B97606F" w14:textId="0AF42B26"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50-54 years</w:t>
      </w:r>
    </w:p>
    <w:p w14:paraId="5428027B" w14:textId="467E1333"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55-59 years</w:t>
      </w:r>
    </w:p>
    <w:p w14:paraId="6DB3697C" w14:textId="79D03EBE"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60-64 years</w:t>
      </w:r>
    </w:p>
    <w:p w14:paraId="4503F75C" w14:textId="7B407E58"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65-69 years</w:t>
      </w:r>
    </w:p>
    <w:p w14:paraId="743BF5DE" w14:textId="33D7F15C"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70-74 years</w:t>
      </w:r>
    </w:p>
    <w:p w14:paraId="7E531D60" w14:textId="6F4990AD"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75-79 years</w:t>
      </w:r>
    </w:p>
    <w:p w14:paraId="744024FF" w14:textId="2FE15399"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80-84 years</w:t>
      </w:r>
    </w:p>
    <w:p w14:paraId="7250D731" w14:textId="5B917662"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85 years and over</w:t>
      </w:r>
    </w:p>
    <w:p w14:paraId="76776D48" w14:textId="348AEBFA" w:rsidR="00BF4BDE" w:rsidRPr="00BF4BDE" w:rsidRDefault="00BF4BDE" w:rsidP="00BF4BDE">
      <w:pPr>
        <w:pStyle w:val="ListParagraph"/>
        <w:numPr>
          <w:ilvl w:val="0"/>
          <w:numId w:val="26"/>
        </w:numPr>
        <w:spacing w:after="0" w:line="240" w:lineRule="auto"/>
        <w:rPr>
          <w:rFonts w:ascii="Georgia" w:hAnsi="Georgia"/>
        </w:rPr>
      </w:pPr>
      <w:r w:rsidRPr="00BF4BDE">
        <w:rPr>
          <w:rFonts w:ascii="Georgia" w:hAnsi="Georgia"/>
        </w:rPr>
        <w:t>Prefer not to respond</w:t>
      </w:r>
    </w:p>
    <w:p w14:paraId="508BAC96" w14:textId="77777777" w:rsidR="00BF4BDE" w:rsidRDefault="00BF4BDE" w:rsidP="00BF4BDE">
      <w:pPr>
        <w:pStyle w:val="ListParagraph"/>
        <w:spacing w:after="0" w:line="240" w:lineRule="auto"/>
        <w:ind w:left="1440"/>
        <w:rPr>
          <w:rFonts w:ascii="Georgia" w:hAnsi="Georgia"/>
          <w:b/>
          <w:bCs/>
        </w:rPr>
      </w:pPr>
    </w:p>
    <w:p w14:paraId="0C79359A" w14:textId="4039A364" w:rsidR="00C51860" w:rsidRDefault="00C51860" w:rsidP="00884C9D">
      <w:pPr>
        <w:pStyle w:val="ListParagraph"/>
        <w:numPr>
          <w:ilvl w:val="0"/>
          <w:numId w:val="25"/>
        </w:numPr>
        <w:spacing w:after="0" w:line="240" w:lineRule="auto"/>
        <w:rPr>
          <w:rFonts w:ascii="Georgia" w:hAnsi="Georgia"/>
          <w:b/>
          <w:bCs/>
        </w:rPr>
      </w:pPr>
      <w:r>
        <w:rPr>
          <w:rFonts w:ascii="Georgia" w:hAnsi="Georgia"/>
          <w:b/>
          <w:bCs/>
        </w:rPr>
        <w:t>Race and Ethnicity (check all that apply)</w:t>
      </w:r>
    </w:p>
    <w:p w14:paraId="7E3E0D2A" w14:textId="777615B9"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Black/African American/African</w:t>
      </w:r>
    </w:p>
    <w:p w14:paraId="082C4F19" w14:textId="788E806B"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Asian/Asian American/Pacific Islander</w:t>
      </w:r>
    </w:p>
    <w:p w14:paraId="0DE17239" w14:textId="431BD38C"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White/Caucasian/European</w:t>
      </w:r>
    </w:p>
    <w:p w14:paraId="1D8F6BBE" w14:textId="7856B848"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Latino/Latina/Latinx/Hispanic</w:t>
      </w:r>
    </w:p>
    <w:p w14:paraId="31E89A7E" w14:textId="19FCC282"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Native American/American Indian/Indigenous</w:t>
      </w:r>
    </w:p>
    <w:p w14:paraId="5421C264" w14:textId="56534FA9"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Other</w:t>
      </w:r>
    </w:p>
    <w:p w14:paraId="5523F1C4" w14:textId="47B4EA8C"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Don’t Know</w:t>
      </w:r>
    </w:p>
    <w:p w14:paraId="0296EAB5" w14:textId="75D15C49" w:rsidR="00BF4BDE" w:rsidRPr="00BF4BDE" w:rsidRDefault="00BF4BDE" w:rsidP="00BF4BDE">
      <w:pPr>
        <w:pStyle w:val="ListParagraph"/>
        <w:numPr>
          <w:ilvl w:val="0"/>
          <w:numId w:val="27"/>
        </w:numPr>
        <w:spacing w:after="0" w:line="240" w:lineRule="auto"/>
        <w:rPr>
          <w:rFonts w:ascii="Georgia" w:hAnsi="Georgia"/>
        </w:rPr>
      </w:pPr>
      <w:r w:rsidRPr="00BF4BDE">
        <w:rPr>
          <w:rFonts w:ascii="Georgia" w:hAnsi="Georgia"/>
        </w:rPr>
        <w:t>Prefer not to respond</w:t>
      </w:r>
    </w:p>
    <w:p w14:paraId="7BCE40B2" w14:textId="77777777" w:rsidR="00BF4BDE" w:rsidRDefault="00BF4BDE" w:rsidP="00BF4BDE">
      <w:pPr>
        <w:pStyle w:val="ListParagraph"/>
        <w:spacing w:after="0" w:line="240" w:lineRule="auto"/>
        <w:rPr>
          <w:rFonts w:ascii="Georgia" w:hAnsi="Georgia"/>
          <w:b/>
          <w:bCs/>
        </w:rPr>
      </w:pPr>
    </w:p>
    <w:p w14:paraId="60D4C53F" w14:textId="77777777" w:rsidR="00BF4BDE" w:rsidRPr="00B358FB" w:rsidRDefault="00C51860" w:rsidP="00BF4BDE">
      <w:pPr>
        <w:rPr>
          <w:rFonts w:ascii="Georgia" w:hAnsi="Georgia"/>
        </w:rPr>
      </w:pPr>
      <w:r>
        <w:rPr>
          <w:rFonts w:ascii="Georgia" w:hAnsi="Georgia"/>
          <w:b/>
          <w:bCs/>
        </w:rPr>
        <w:t>If you selected “Other</w:t>
      </w:r>
      <w:r w:rsidR="00BF4BDE">
        <w:rPr>
          <w:rFonts w:ascii="Georgia" w:hAnsi="Georgia"/>
          <w:b/>
          <w:bCs/>
        </w:rPr>
        <w:t>”</w:t>
      </w:r>
      <w:r>
        <w:rPr>
          <w:rFonts w:ascii="Georgia" w:hAnsi="Georgia"/>
          <w:b/>
          <w:bCs/>
        </w:rPr>
        <w:t xml:space="preserve"> in question 2, please provide details:</w:t>
      </w:r>
      <w:r w:rsidR="00BF4BDE">
        <w:rPr>
          <w:rFonts w:ascii="Georgia" w:hAnsi="Georgia"/>
          <w:b/>
          <w:bCs/>
        </w:rPr>
        <w:t xml:space="preserve"> </w:t>
      </w:r>
      <w:r w:rsidR="00BF4BDE" w:rsidRPr="00B358FB">
        <w:rPr>
          <w:rFonts w:ascii="Georgia" w:hAnsi="Georgia"/>
        </w:rPr>
        <w:fldChar w:fldCharType="begin">
          <w:ffData>
            <w:name w:val="Text1"/>
            <w:enabled/>
            <w:calcOnExit w:val="0"/>
            <w:textInput/>
          </w:ffData>
        </w:fldChar>
      </w:r>
      <w:r w:rsidR="00BF4BDE" w:rsidRPr="00B358FB">
        <w:rPr>
          <w:rFonts w:ascii="Georgia" w:hAnsi="Georgia"/>
        </w:rPr>
        <w:instrText xml:space="preserve"> FORMTEXT </w:instrText>
      </w:r>
      <w:r w:rsidR="00BF4BDE" w:rsidRPr="00B358FB">
        <w:rPr>
          <w:rFonts w:ascii="Georgia" w:hAnsi="Georgia"/>
        </w:rPr>
      </w:r>
      <w:r w:rsidR="00BF4BDE" w:rsidRPr="00B358FB">
        <w:rPr>
          <w:rFonts w:ascii="Georgia" w:hAnsi="Georgia"/>
        </w:rPr>
        <w:fldChar w:fldCharType="separate"/>
      </w:r>
      <w:r w:rsidR="00BF4BDE">
        <w:rPr>
          <w:noProof/>
        </w:rPr>
        <w:t> </w:t>
      </w:r>
      <w:r w:rsidR="00BF4BDE">
        <w:rPr>
          <w:noProof/>
        </w:rPr>
        <w:t> </w:t>
      </w:r>
      <w:r w:rsidR="00BF4BDE">
        <w:rPr>
          <w:noProof/>
        </w:rPr>
        <w:t> </w:t>
      </w:r>
      <w:r w:rsidR="00BF4BDE">
        <w:rPr>
          <w:noProof/>
        </w:rPr>
        <w:t> </w:t>
      </w:r>
      <w:r w:rsidR="00BF4BDE">
        <w:rPr>
          <w:noProof/>
        </w:rPr>
        <w:t> </w:t>
      </w:r>
      <w:r w:rsidR="00BF4BDE" w:rsidRPr="00B358FB">
        <w:rPr>
          <w:rFonts w:ascii="Georgia" w:hAnsi="Georgia"/>
        </w:rPr>
        <w:fldChar w:fldCharType="end"/>
      </w:r>
    </w:p>
    <w:p w14:paraId="2E945757" w14:textId="77777777" w:rsidR="00BF4BDE" w:rsidRDefault="00BF4BDE" w:rsidP="00BF4BDE">
      <w:pPr>
        <w:pStyle w:val="ListParagraph"/>
        <w:spacing w:after="0" w:line="240" w:lineRule="auto"/>
        <w:rPr>
          <w:rFonts w:ascii="Georgia" w:hAnsi="Georgia"/>
          <w:b/>
          <w:bCs/>
        </w:rPr>
      </w:pPr>
    </w:p>
    <w:p w14:paraId="0C9A16A9" w14:textId="15F632CF" w:rsidR="00C51860" w:rsidRDefault="00C51860" w:rsidP="00884C9D">
      <w:pPr>
        <w:pStyle w:val="ListParagraph"/>
        <w:numPr>
          <w:ilvl w:val="0"/>
          <w:numId w:val="25"/>
        </w:numPr>
        <w:spacing w:after="0" w:line="240" w:lineRule="auto"/>
        <w:rPr>
          <w:rFonts w:ascii="Georgia" w:hAnsi="Georgia"/>
          <w:b/>
          <w:bCs/>
        </w:rPr>
      </w:pPr>
      <w:r>
        <w:rPr>
          <w:rFonts w:ascii="Georgia" w:hAnsi="Georgia"/>
          <w:b/>
          <w:bCs/>
        </w:rPr>
        <w:t>Gender Identity (select one)</w:t>
      </w:r>
    </w:p>
    <w:p w14:paraId="6B52FCA9" w14:textId="01D7DE63" w:rsidR="00BF4BDE" w:rsidRPr="00BF4BDE" w:rsidRDefault="00BF4BDE" w:rsidP="00BF4BDE">
      <w:pPr>
        <w:pStyle w:val="ListParagraph"/>
        <w:numPr>
          <w:ilvl w:val="0"/>
          <w:numId w:val="28"/>
        </w:numPr>
        <w:spacing w:after="0" w:line="240" w:lineRule="auto"/>
        <w:rPr>
          <w:rFonts w:ascii="Georgia" w:hAnsi="Georgia"/>
        </w:rPr>
      </w:pPr>
      <w:r w:rsidRPr="00BF4BDE">
        <w:rPr>
          <w:rFonts w:ascii="Georgia" w:hAnsi="Georgia"/>
        </w:rPr>
        <w:t>Female</w:t>
      </w:r>
    </w:p>
    <w:p w14:paraId="517B295F" w14:textId="2D7E2935" w:rsidR="00BF4BDE" w:rsidRPr="00BF4BDE" w:rsidRDefault="00BF4BDE" w:rsidP="00BF4BDE">
      <w:pPr>
        <w:pStyle w:val="ListParagraph"/>
        <w:numPr>
          <w:ilvl w:val="0"/>
          <w:numId w:val="28"/>
        </w:numPr>
        <w:spacing w:after="0" w:line="240" w:lineRule="auto"/>
        <w:rPr>
          <w:rFonts w:ascii="Georgia" w:hAnsi="Georgia"/>
        </w:rPr>
      </w:pPr>
      <w:r w:rsidRPr="00BF4BDE">
        <w:rPr>
          <w:rFonts w:ascii="Georgia" w:hAnsi="Georgia"/>
        </w:rPr>
        <w:t>Male</w:t>
      </w:r>
    </w:p>
    <w:p w14:paraId="5BFFAE25" w14:textId="40211F08" w:rsidR="00BF4BDE" w:rsidRPr="00BF4BDE" w:rsidRDefault="00BF4BDE" w:rsidP="00BF4BDE">
      <w:pPr>
        <w:pStyle w:val="ListParagraph"/>
        <w:numPr>
          <w:ilvl w:val="0"/>
          <w:numId w:val="28"/>
        </w:numPr>
        <w:spacing w:after="0" w:line="240" w:lineRule="auto"/>
        <w:rPr>
          <w:rFonts w:ascii="Georgia" w:hAnsi="Georgia"/>
        </w:rPr>
      </w:pPr>
      <w:r w:rsidRPr="00BF4BDE">
        <w:rPr>
          <w:rFonts w:ascii="Georgia" w:hAnsi="Georgia"/>
        </w:rPr>
        <w:t>Non-binary</w:t>
      </w:r>
    </w:p>
    <w:p w14:paraId="51B05E48" w14:textId="34545883" w:rsidR="00BF4BDE" w:rsidRPr="00BF4BDE" w:rsidRDefault="00BF4BDE" w:rsidP="00BF4BDE">
      <w:pPr>
        <w:pStyle w:val="ListParagraph"/>
        <w:numPr>
          <w:ilvl w:val="0"/>
          <w:numId w:val="28"/>
        </w:numPr>
        <w:spacing w:after="0" w:line="240" w:lineRule="auto"/>
        <w:rPr>
          <w:rFonts w:ascii="Georgia" w:hAnsi="Georgia"/>
        </w:rPr>
      </w:pPr>
      <w:r w:rsidRPr="00BF4BDE">
        <w:rPr>
          <w:rFonts w:ascii="Georgia" w:hAnsi="Georgia"/>
        </w:rPr>
        <w:t>Transgender</w:t>
      </w:r>
    </w:p>
    <w:p w14:paraId="22D465A5" w14:textId="6761C6FD" w:rsidR="00BF4BDE" w:rsidRPr="00BF4BDE" w:rsidRDefault="00BF4BDE" w:rsidP="00BF4BDE">
      <w:pPr>
        <w:pStyle w:val="ListParagraph"/>
        <w:numPr>
          <w:ilvl w:val="0"/>
          <w:numId w:val="28"/>
        </w:numPr>
        <w:spacing w:after="0" w:line="240" w:lineRule="auto"/>
        <w:rPr>
          <w:rFonts w:ascii="Georgia" w:hAnsi="Georgia"/>
        </w:rPr>
      </w:pPr>
      <w:r w:rsidRPr="00BF4BDE">
        <w:rPr>
          <w:rFonts w:ascii="Georgia" w:hAnsi="Georgia"/>
        </w:rPr>
        <w:t>Agender/Gender-Neutral</w:t>
      </w:r>
    </w:p>
    <w:p w14:paraId="2D1BC322" w14:textId="6CA633B3" w:rsidR="00BF4BDE" w:rsidRPr="00BF4BDE" w:rsidRDefault="00BF4BDE" w:rsidP="00BF4BDE">
      <w:pPr>
        <w:pStyle w:val="ListParagraph"/>
        <w:numPr>
          <w:ilvl w:val="0"/>
          <w:numId w:val="28"/>
        </w:numPr>
        <w:spacing w:after="0" w:line="240" w:lineRule="auto"/>
        <w:rPr>
          <w:rFonts w:ascii="Georgia" w:hAnsi="Georgia"/>
        </w:rPr>
      </w:pPr>
      <w:r w:rsidRPr="00BF4BDE">
        <w:rPr>
          <w:rFonts w:ascii="Georgia" w:hAnsi="Georgia"/>
        </w:rPr>
        <w:t>Don’t Know</w:t>
      </w:r>
    </w:p>
    <w:p w14:paraId="3BC0046C" w14:textId="3031842D" w:rsidR="00BF4BDE" w:rsidRPr="00BF4BDE" w:rsidRDefault="00BF4BDE" w:rsidP="00BF4BDE">
      <w:pPr>
        <w:pStyle w:val="ListParagraph"/>
        <w:numPr>
          <w:ilvl w:val="0"/>
          <w:numId w:val="28"/>
        </w:numPr>
        <w:spacing w:after="0" w:line="240" w:lineRule="auto"/>
        <w:rPr>
          <w:rFonts w:ascii="Georgia" w:hAnsi="Georgia"/>
        </w:rPr>
      </w:pPr>
      <w:r w:rsidRPr="00BF4BDE">
        <w:rPr>
          <w:rFonts w:ascii="Georgia" w:hAnsi="Georgia"/>
        </w:rPr>
        <w:t>Prefer not to respond</w:t>
      </w:r>
    </w:p>
    <w:p w14:paraId="76A88C55" w14:textId="77777777" w:rsidR="00BF4BDE" w:rsidRDefault="00BF4BDE" w:rsidP="00BF4BDE">
      <w:pPr>
        <w:pStyle w:val="ListParagraph"/>
        <w:spacing w:after="0" w:line="240" w:lineRule="auto"/>
        <w:rPr>
          <w:rFonts w:ascii="Georgia" w:hAnsi="Georgia"/>
          <w:b/>
          <w:bCs/>
        </w:rPr>
      </w:pPr>
    </w:p>
    <w:p w14:paraId="6DA108B7" w14:textId="4B6057BF" w:rsidR="00340617" w:rsidRDefault="00340617" w:rsidP="00884C9D">
      <w:pPr>
        <w:pStyle w:val="ListParagraph"/>
        <w:numPr>
          <w:ilvl w:val="0"/>
          <w:numId w:val="25"/>
        </w:numPr>
        <w:spacing w:after="0" w:line="240" w:lineRule="auto"/>
        <w:rPr>
          <w:rFonts w:ascii="Georgia" w:hAnsi="Georgia"/>
          <w:b/>
          <w:bCs/>
        </w:rPr>
      </w:pPr>
      <w:r>
        <w:rPr>
          <w:rFonts w:ascii="Georgia" w:hAnsi="Georgia"/>
          <w:b/>
          <w:bCs/>
        </w:rPr>
        <w:t>Sexual Orientation (select one)</w:t>
      </w:r>
    </w:p>
    <w:p w14:paraId="4A130DA2" w14:textId="58544E69" w:rsidR="00BF4BDE" w:rsidRPr="00BF4BDE" w:rsidRDefault="00BF4BDE" w:rsidP="00BF4BDE">
      <w:pPr>
        <w:pStyle w:val="ListParagraph"/>
        <w:numPr>
          <w:ilvl w:val="0"/>
          <w:numId w:val="29"/>
        </w:numPr>
        <w:spacing w:after="0" w:line="240" w:lineRule="auto"/>
        <w:rPr>
          <w:rFonts w:ascii="Georgia" w:hAnsi="Georgia"/>
        </w:rPr>
      </w:pPr>
      <w:r w:rsidRPr="00BF4BDE">
        <w:rPr>
          <w:rFonts w:ascii="Georgia" w:hAnsi="Georgia"/>
        </w:rPr>
        <w:t>Lesbian or Gay</w:t>
      </w:r>
    </w:p>
    <w:p w14:paraId="3550FF17" w14:textId="6359FF14" w:rsidR="00BF4BDE" w:rsidRPr="00BF4BDE" w:rsidRDefault="00BF4BDE" w:rsidP="00BF4BDE">
      <w:pPr>
        <w:pStyle w:val="ListParagraph"/>
        <w:numPr>
          <w:ilvl w:val="0"/>
          <w:numId w:val="29"/>
        </w:numPr>
        <w:spacing w:after="0" w:line="240" w:lineRule="auto"/>
        <w:rPr>
          <w:rFonts w:ascii="Georgia" w:hAnsi="Georgia"/>
        </w:rPr>
      </w:pPr>
      <w:r w:rsidRPr="00BF4BDE">
        <w:rPr>
          <w:rFonts w:ascii="Georgia" w:hAnsi="Georgia"/>
        </w:rPr>
        <w:t>Straight, that is, not lesbian or gay</w:t>
      </w:r>
    </w:p>
    <w:p w14:paraId="0E9B9CB4" w14:textId="5F1775BB" w:rsidR="00BF4BDE" w:rsidRPr="00BF4BDE" w:rsidRDefault="00BF4BDE" w:rsidP="00BF4BDE">
      <w:pPr>
        <w:pStyle w:val="ListParagraph"/>
        <w:numPr>
          <w:ilvl w:val="0"/>
          <w:numId w:val="29"/>
        </w:numPr>
        <w:spacing w:after="0" w:line="240" w:lineRule="auto"/>
        <w:rPr>
          <w:rFonts w:ascii="Georgia" w:hAnsi="Georgia"/>
        </w:rPr>
      </w:pPr>
      <w:r w:rsidRPr="00BF4BDE">
        <w:rPr>
          <w:rFonts w:ascii="Georgia" w:hAnsi="Georgia"/>
        </w:rPr>
        <w:t>Bisexual</w:t>
      </w:r>
    </w:p>
    <w:p w14:paraId="220C7741" w14:textId="5A91C607" w:rsidR="00BF4BDE" w:rsidRPr="00BF4BDE" w:rsidRDefault="00BF4BDE" w:rsidP="00BF4BDE">
      <w:pPr>
        <w:pStyle w:val="ListParagraph"/>
        <w:numPr>
          <w:ilvl w:val="0"/>
          <w:numId w:val="29"/>
        </w:numPr>
        <w:spacing w:after="0" w:line="240" w:lineRule="auto"/>
        <w:rPr>
          <w:rFonts w:ascii="Georgia" w:hAnsi="Georgia"/>
        </w:rPr>
      </w:pPr>
      <w:r w:rsidRPr="00BF4BDE">
        <w:rPr>
          <w:rFonts w:ascii="Georgia" w:hAnsi="Georgia"/>
        </w:rPr>
        <w:t>Other</w:t>
      </w:r>
    </w:p>
    <w:p w14:paraId="2566EADD" w14:textId="7EE95493" w:rsidR="00BF4BDE" w:rsidRPr="00BF4BDE" w:rsidRDefault="00BF4BDE" w:rsidP="00BF4BDE">
      <w:pPr>
        <w:pStyle w:val="ListParagraph"/>
        <w:numPr>
          <w:ilvl w:val="0"/>
          <w:numId w:val="29"/>
        </w:numPr>
        <w:spacing w:after="0" w:line="240" w:lineRule="auto"/>
        <w:rPr>
          <w:rFonts w:ascii="Georgia" w:hAnsi="Georgia"/>
        </w:rPr>
      </w:pPr>
      <w:r w:rsidRPr="00BF4BDE">
        <w:rPr>
          <w:rFonts w:ascii="Georgia" w:hAnsi="Georgia"/>
        </w:rPr>
        <w:t>Don’t Know</w:t>
      </w:r>
    </w:p>
    <w:p w14:paraId="585E755A" w14:textId="41F2071F" w:rsidR="00BF4BDE" w:rsidRPr="00BF4BDE" w:rsidRDefault="00BF4BDE" w:rsidP="00BF4BDE">
      <w:pPr>
        <w:pStyle w:val="ListParagraph"/>
        <w:numPr>
          <w:ilvl w:val="0"/>
          <w:numId w:val="29"/>
        </w:numPr>
        <w:spacing w:after="0" w:line="240" w:lineRule="auto"/>
        <w:rPr>
          <w:rFonts w:ascii="Georgia" w:hAnsi="Georgia"/>
        </w:rPr>
      </w:pPr>
      <w:r w:rsidRPr="00BF4BDE">
        <w:rPr>
          <w:rFonts w:ascii="Georgia" w:hAnsi="Georgia"/>
        </w:rPr>
        <w:t>Prefer not to respond</w:t>
      </w:r>
    </w:p>
    <w:p w14:paraId="7D080347" w14:textId="77777777" w:rsidR="00BF4BDE" w:rsidRDefault="00BF4BDE" w:rsidP="00BF4BDE">
      <w:pPr>
        <w:pStyle w:val="ListParagraph"/>
        <w:spacing w:after="0" w:line="240" w:lineRule="auto"/>
        <w:rPr>
          <w:rFonts w:ascii="Georgia" w:hAnsi="Georgia"/>
          <w:b/>
          <w:bCs/>
        </w:rPr>
      </w:pPr>
    </w:p>
    <w:p w14:paraId="6AB41009" w14:textId="2BF210F7" w:rsidR="00340617" w:rsidRDefault="00340617" w:rsidP="00BF4BDE">
      <w:pPr>
        <w:pStyle w:val="ListParagraph"/>
        <w:spacing w:after="0" w:line="240" w:lineRule="auto"/>
        <w:rPr>
          <w:rFonts w:ascii="Georgia" w:hAnsi="Georgia"/>
        </w:rPr>
      </w:pPr>
      <w:r>
        <w:rPr>
          <w:rFonts w:ascii="Georgia" w:hAnsi="Georgia"/>
          <w:b/>
          <w:bCs/>
        </w:rPr>
        <w:t>If you selected “Other” in question 4, please provide details:</w:t>
      </w:r>
      <w:r w:rsidR="00BF4BDE">
        <w:rPr>
          <w:rFonts w:ascii="Georgia" w:hAnsi="Georgia"/>
          <w:b/>
          <w:bCs/>
        </w:rPr>
        <w:t xml:space="preserve"> </w:t>
      </w:r>
      <w:r w:rsidR="00BF4BDE" w:rsidRPr="00B358FB">
        <w:rPr>
          <w:rFonts w:ascii="Georgia" w:hAnsi="Georgia"/>
        </w:rPr>
        <w:fldChar w:fldCharType="begin">
          <w:ffData>
            <w:name w:val="Text1"/>
            <w:enabled/>
            <w:calcOnExit w:val="0"/>
            <w:textInput/>
          </w:ffData>
        </w:fldChar>
      </w:r>
      <w:r w:rsidR="00BF4BDE" w:rsidRPr="00B358FB">
        <w:rPr>
          <w:rFonts w:ascii="Georgia" w:hAnsi="Georgia"/>
        </w:rPr>
        <w:instrText xml:space="preserve"> FORMTEXT </w:instrText>
      </w:r>
      <w:r w:rsidR="00BF4BDE" w:rsidRPr="00B358FB">
        <w:rPr>
          <w:rFonts w:ascii="Georgia" w:hAnsi="Georgia"/>
        </w:rPr>
      </w:r>
      <w:r w:rsidR="00BF4BDE" w:rsidRPr="00B358FB">
        <w:rPr>
          <w:rFonts w:ascii="Georgia" w:hAnsi="Georgia"/>
        </w:rPr>
        <w:fldChar w:fldCharType="separate"/>
      </w:r>
      <w:r w:rsidR="00BF4BDE">
        <w:rPr>
          <w:noProof/>
        </w:rPr>
        <w:t> </w:t>
      </w:r>
      <w:r w:rsidR="00BF4BDE">
        <w:rPr>
          <w:noProof/>
        </w:rPr>
        <w:t> </w:t>
      </w:r>
      <w:r w:rsidR="00BF4BDE">
        <w:rPr>
          <w:noProof/>
        </w:rPr>
        <w:t> </w:t>
      </w:r>
      <w:r w:rsidR="00BF4BDE">
        <w:rPr>
          <w:noProof/>
        </w:rPr>
        <w:t> </w:t>
      </w:r>
      <w:r w:rsidR="00BF4BDE">
        <w:rPr>
          <w:noProof/>
        </w:rPr>
        <w:t> </w:t>
      </w:r>
      <w:r w:rsidR="00BF4BDE" w:rsidRPr="00B358FB">
        <w:rPr>
          <w:rFonts w:ascii="Georgia" w:hAnsi="Georgia"/>
        </w:rPr>
        <w:fldChar w:fldCharType="end"/>
      </w:r>
    </w:p>
    <w:p w14:paraId="00818DA7" w14:textId="77777777" w:rsidR="00BF4BDE" w:rsidRDefault="00BF4BDE" w:rsidP="00BF4BDE">
      <w:pPr>
        <w:pStyle w:val="ListParagraph"/>
        <w:spacing w:after="0" w:line="240" w:lineRule="auto"/>
        <w:rPr>
          <w:rFonts w:ascii="Georgia" w:hAnsi="Georgia"/>
          <w:b/>
          <w:bCs/>
        </w:rPr>
      </w:pPr>
    </w:p>
    <w:p w14:paraId="7400ED3C" w14:textId="12A84493" w:rsidR="00340617" w:rsidRDefault="00340617" w:rsidP="00884C9D">
      <w:pPr>
        <w:pStyle w:val="ListParagraph"/>
        <w:numPr>
          <w:ilvl w:val="0"/>
          <w:numId w:val="25"/>
        </w:numPr>
        <w:spacing w:after="0" w:line="240" w:lineRule="auto"/>
        <w:rPr>
          <w:rFonts w:ascii="Georgia" w:hAnsi="Georgia"/>
          <w:b/>
          <w:bCs/>
        </w:rPr>
      </w:pPr>
      <w:r>
        <w:rPr>
          <w:rFonts w:ascii="Georgia" w:hAnsi="Georgia"/>
          <w:b/>
          <w:bCs/>
        </w:rPr>
        <w:t>Disability (select one)</w:t>
      </w:r>
    </w:p>
    <w:p w14:paraId="5C5B6BE1" w14:textId="66CD1228" w:rsidR="00BF4BDE" w:rsidRPr="00BF4BDE" w:rsidRDefault="00BF4BDE" w:rsidP="001F4ECE">
      <w:pPr>
        <w:pStyle w:val="ListParagraph"/>
        <w:numPr>
          <w:ilvl w:val="0"/>
          <w:numId w:val="30"/>
        </w:numPr>
        <w:spacing w:after="0" w:line="240" w:lineRule="auto"/>
        <w:rPr>
          <w:rFonts w:ascii="Georgia" w:hAnsi="Georgia"/>
        </w:rPr>
      </w:pPr>
      <w:r w:rsidRPr="00BF4BDE">
        <w:rPr>
          <w:rFonts w:ascii="Georgia" w:hAnsi="Georgia"/>
        </w:rPr>
        <w:t>Person with a disability</w:t>
      </w:r>
    </w:p>
    <w:p w14:paraId="643E6CDC" w14:textId="20563FD0" w:rsidR="00BF4BDE" w:rsidRPr="00BF4BDE" w:rsidRDefault="00BF4BDE" w:rsidP="001F4ECE">
      <w:pPr>
        <w:pStyle w:val="ListParagraph"/>
        <w:numPr>
          <w:ilvl w:val="0"/>
          <w:numId w:val="30"/>
        </w:numPr>
        <w:spacing w:after="0" w:line="240" w:lineRule="auto"/>
        <w:rPr>
          <w:rFonts w:ascii="Georgia" w:hAnsi="Georgia"/>
        </w:rPr>
      </w:pPr>
      <w:r w:rsidRPr="00BF4BDE">
        <w:rPr>
          <w:rFonts w:ascii="Georgia" w:hAnsi="Georgia"/>
        </w:rPr>
        <w:t>Person without a disability</w:t>
      </w:r>
    </w:p>
    <w:p w14:paraId="27DACBB5" w14:textId="29A703C7" w:rsidR="00BF4BDE" w:rsidRPr="00BF4BDE" w:rsidRDefault="00BF4BDE" w:rsidP="001F4ECE">
      <w:pPr>
        <w:pStyle w:val="ListParagraph"/>
        <w:numPr>
          <w:ilvl w:val="0"/>
          <w:numId w:val="30"/>
        </w:numPr>
        <w:spacing w:after="0" w:line="240" w:lineRule="auto"/>
        <w:rPr>
          <w:rFonts w:ascii="Georgia" w:hAnsi="Georgia"/>
        </w:rPr>
      </w:pPr>
      <w:r w:rsidRPr="00BF4BDE">
        <w:rPr>
          <w:rFonts w:ascii="Georgia" w:hAnsi="Georgia"/>
        </w:rPr>
        <w:t>Don’t Know</w:t>
      </w:r>
    </w:p>
    <w:p w14:paraId="0748B75F" w14:textId="6B2AFA00" w:rsidR="00BF4BDE" w:rsidRPr="00BF4BDE" w:rsidRDefault="00BF4BDE" w:rsidP="001F4ECE">
      <w:pPr>
        <w:pStyle w:val="ListParagraph"/>
        <w:numPr>
          <w:ilvl w:val="0"/>
          <w:numId w:val="30"/>
        </w:numPr>
        <w:spacing w:after="0" w:line="240" w:lineRule="auto"/>
        <w:rPr>
          <w:rFonts w:ascii="Georgia" w:hAnsi="Georgia"/>
        </w:rPr>
      </w:pPr>
      <w:r w:rsidRPr="00BF4BDE">
        <w:rPr>
          <w:rFonts w:ascii="Georgia" w:hAnsi="Georgia"/>
        </w:rPr>
        <w:t>Prefer not to respond</w:t>
      </w:r>
    </w:p>
    <w:p w14:paraId="6AC5B953" w14:textId="77777777" w:rsidR="00BF4BDE" w:rsidRDefault="00BF4BDE" w:rsidP="00BF4BDE">
      <w:pPr>
        <w:pStyle w:val="ListParagraph"/>
        <w:spacing w:after="0" w:line="240" w:lineRule="auto"/>
        <w:rPr>
          <w:rFonts w:ascii="Georgia" w:hAnsi="Georgia"/>
          <w:b/>
          <w:bCs/>
        </w:rPr>
      </w:pPr>
    </w:p>
    <w:p w14:paraId="3A2EA0DC" w14:textId="3E639193" w:rsidR="00526CD1" w:rsidRDefault="00526CD1" w:rsidP="00884C9D">
      <w:pPr>
        <w:pStyle w:val="ListParagraph"/>
        <w:numPr>
          <w:ilvl w:val="0"/>
          <w:numId w:val="25"/>
        </w:numPr>
        <w:spacing w:after="0" w:line="240" w:lineRule="auto"/>
        <w:rPr>
          <w:rFonts w:ascii="Georgia" w:hAnsi="Georgia"/>
          <w:b/>
          <w:bCs/>
        </w:rPr>
      </w:pPr>
      <w:r>
        <w:rPr>
          <w:rFonts w:ascii="Georgia" w:hAnsi="Georgia"/>
          <w:b/>
          <w:bCs/>
        </w:rPr>
        <w:t>Disadvantaged Background (select all that apply)</w:t>
      </w:r>
    </w:p>
    <w:p w14:paraId="0CD487F3" w14:textId="5747DCFD" w:rsidR="00BF4BD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Were or currently are homeless</w:t>
      </w:r>
    </w:p>
    <w:p w14:paraId="7AF5C819" w14:textId="4DCD7621"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Were or currently are in the foster care system</w:t>
      </w:r>
    </w:p>
    <w:p w14:paraId="5E39B9A3" w14:textId="09EB31C0"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Were eligible for the Federal Free and Reduced Lunch Program for two or more years</w:t>
      </w:r>
    </w:p>
    <w:p w14:paraId="1EE04A59" w14:textId="45C94555"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Have/had no parents or legal guardians who completed a bachelor’s degree</w:t>
      </w:r>
    </w:p>
    <w:p w14:paraId="5575A565" w14:textId="267DF142"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Were or currently are eligible for Federal Pell grants</w:t>
      </w:r>
    </w:p>
    <w:p w14:paraId="489D2C78" w14:textId="31CA3D4F"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Received support from the Special Supplemental Nutrition Program for Women, Infants and Children as a parent or child</w:t>
      </w:r>
    </w:p>
    <w:p w14:paraId="369ED38B" w14:textId="6BFB696C"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Other disadvantaged background</w:t>
      </w:r>
    </w:p>
    <w:p w14:paraId="6D32918E" w14:textId="7D7EF9B8"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None of the above apply</w:t>
      </w:r>
    </w:p>
    <w:p w14:paraId="0B3F1011" w14:textId="08BEF5BB" w:rsidR="001F4ECE" w:rsidRPr="001F4ECE" w:rsidRDefault="001F4ECE" w:rsidP="001F4ECE">
      <w:pPr>
        <w:pStyle w:val="ListParagraph"/>
        <w:numPr>
          <w:ilvl w:val="0"/>
          <w:numId w:val="31"/>
        </w:numPr>
        <w:spacing w:after="0" w:line="240" w:lineRule="auto"/>
        <w:rPr>
          <w:rFonts w:ascii="Georgia" w:hAnsi="Georgia"/>
        </w:rPr>
      </w:pPr>
      <w:r w:rsidRPr="001F4ECE">
        <w:rPr>
          <w:rFonts w:ascii="Georgia" w:hAnsi="Georgia"/>
        </w:rPr>
        <w:t>Prefer not to respond</w:t>
      </w:r>
    </w:p>
    <w:p w14:paraId="20E5C919" w14:textId="2A608678" w:rsidR="001F4ECE" w:rsidRDefault="001F4ECE" w:rsidP="00BF4BDE">
      <w:pPr>
        <w:pStyle w:val="ListParagraph"/>
        <w:spacing w:after="0" w:line="240" w:lineRule="auto"/>
        <w:rPr>
          <w:rFonts w:ascii="Georgia" w:hAnsi="Georgia"/>
          <w:b/>
          <w:bCs/>
        </w:rPr>
      </w:pPr>
    </w:p>
    <w:p w14:paraId="541380E2" w14:textId="45555BB0" w:rsidR="001F4ECE" w:rsidRPr="00884C9D" w:rsidRDefault="001F4ECE" w:rsidP="00BF4BDE">
      <w:pPr>
        <w:pStyle w:val="ListParagraph"/>
        <w:spacing w:after="0" w:line="240" w:lineRule="auto"/>
        <w:rPr>
          <w:rFonts w:ascii="Georgia" w:hAnsi="Georgia"/>
          <w:b/>
          <w:bCs/>
        </w:rPr>
      </w:pPr>
      <w:r>
        <w:rPr>
          <w:rFonts w:ascii="Georgia" w:hAnsi="Georgia"/>
          <w:b/>
          <w:bCs/>
        </w:rPr>
        <w:t xml:space="preserve">If you selected “Other” in question 6, please provide details: </w:t>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noProof/>
        </w:rPr>
        <w:t> </w:t>
      </w:r>
      <w:r>
        <w:rPr>
          <w:noProof/>
        </w:rPr>
        <w:t> </w:t>
      </w:r>
      <w:r>
        <w:rPr>
          <w:noProof/>
        </w:rPr>
        <w:t> </w:t>
      </w:r>
      <w:r>
        <w:rPr>
          <w:noProof/>
        </w:rPr>
        <w:t> </w:t>
      </w:r>
      <w:r>
        <w:rPr>
          <w:noProof/>
        </w:rPr>
        <w:t> </w:t>
      </w:r>
      <w:r>
        <w:rPr>
          <w:rFonts w:ascii="Georgia" w:hAnsi="Georgia"/>
        </w:rPr>
        <w:fldChar w:fldCharType="end"/>
      </w:r>
    </w:p>
    <w:sectPr w:rsidR="001F4ECE" w:rsidRPr="00884C9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8"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830E7"/>
    <w:multiLevelType w:val="hybridMultilevel"/>
    <w:tmpl w:val="51B88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6"/>
  </w:num>
  <w:num w:numId="2">
    <w:abstractNumId w:val="17"/>
  </w:num>
  <w:num w:numId="3">
    <w:abstractNumId w:val="31"/>
  </w:num>
  <w:num w:numId="4">
    <w:abstractNumId w:val="19"/>
  </w:num>
  <w:num w:numId="5">
    <w:abstractNumId w:val="18"/>
  </w:num>
  <w:num w:numId="6">
    <w:abstractNumId w:val="8"/>
  </w:num>
  <w:num w:numId="7">
    <w:abstractNumId w:val="13"/>
  </w:num>
  <w:num w:numId="8">
    <w:abstractNumId w:val="10"/>
  </w:num>
  <w:num w:numId="9">
    <w:abstractNumId w:val="4"/>
  </w:num>
  <w:num w:numId="10">
    <w:abstractNumId w:val="5"/>
  </w:num>
  <w:num w:numId="11">
    <w:abstractNumId w:val="14"/>
  </w:num>
  <w:num w:numId="12">
    <w:abstractNumId w:val="2"/>
  </w:num>
  <w:num w:numId="13">
    <w:abstractNumId w:val="29"/>
  </w:num>
  <w:num w:numId="14">
    <w:abstractNumId w:val="33"/>
  </w:num>
  <w:num w:numId="15">
    <w:abstractNumId w:val="9"/>
  </w:num>
  <w:num w:numId="16">
    <w:abstractNumId w:val="25"/>
  </w:num>
  <w:num w:numId="17">
    <w:abstractNumId w:val="16"/>
  </w:num>
  <w:num w:numId="18">
    <w:abstractNumId w:val="26"/>
  </w:num>
  <w:num w:numId="19">
    <w:abstractNumId w:val="20"/>
  </w:num>
  <w:num w:numId="20">
    <w:abstractNumId w:val="21"/>
  </w:num>
  <w:num w:numId="21">
    <w:abstractNumId w:val="0"/>
  </w:num>
  <w:num w:numId="22">
    <w:abstractNumId w:val="23"/>
  </w:num>
  <w:num w:numId="23">
    <w:abstractNumId w:val="7"/>
  </w:num>
  <w:num w:numId="24">
    <w:abstractNumId w:val="1"/>
  </w:num>
  <w:num w:numId="25">
    <w:abstractNumId w:val="3"/>
  </w:num>
  <w:num w:numId="26">
    <w:abstractNumId w:val="22"/>
  </w:num>
  <w:num w:numId="27">
    <w:abstractNumId w:val="11"/>
  </w:num>
  <w:num w:numId="28">
    <w:abstractNumId w:val="24"/>
  </w:num>
  <w:num w:numId="29">
    <w:abstractNumId w:val="32"/>
  </w:num>
  <w:num w:numId="30">
    <w:abstractNumId w:val="28"/>
  </w:num>
  <w:num w:numId="31">
    <w:abstractNumId w:val="15"/>
  </w:num>
  <w:num w:numId="32">
    <w:abstractNumId w:val="30"/>
  </w:num>
  <w:num w:numId="33">
    <w:abstractNumId w:val="34"/>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E21BD"/>
    <w:rsid w:val="001F4ECE"/>
    <w:rsid w:val="00215590"/>
    <w:rsid w:val="002310AC"/>
    <w:rsid w:val="002A2B44"/>
    <w:rsid w:val="002F4F1A"/>
    <w:rsid w:val="00340617"/>
    <w:rsid w:val="00345C42"/>
    <w:rsid w:val="00364B32"/>
    <w:rsid w:val="0038550D"/>
    <w:rsid w:val="003A133A"/>
    <w:rsid w:val="003A4538"/>
    <w:rsid w:val="003B19AF"/>
    <w:rsid w:val="003E1326"/>
    <w:rsid w:val="003E54ED"/>
    <w:rsid w:val="0042599E"/>
    <w:rsid w:val="004302E5"/>
    <w:rsid w:val="004317FE"/>
    <w:rsid w:val="004853F9"/>
    <w:rsid w:val="004D27D9"/>
    <w:rsid w:val="004D33D3"/>
    <w:rsid w:val="00504C45"/>
    <w:rsid w:val="00526CD1"/>
    <w:rsid w:val="00527BC3"/>
    <w:rsid w:val="00547803"/>
    <w:rsid w:val="00574090"/>
    <w:rsid w:val="00590DA1"/>
    <w:rsid w:val="005B65AC"/>
    <w:rsid w:val="00601DB2"/>
    <w:rsid w:val="00622A85"/>
    <w:rsid w:val="00657414"/>
    <w:rsid w:val="00674BE7"/>
    <w:rsid w:val="006A2E99"/>
    <w:rsid w:val="006A3F73"/>
    <w:rsid w:val="006E2D86"/>
    <w:rsid w:val="006E79DE"/>
    <w:rsid w:val="00714DAF"/>
    <w:rsid w:val="007225CB"/>
    <w:rsid w:val="00736693"/>
    <w:rsid w:val="00774903"/>
    <w:rsid w:val="00782EFB"/>
    <w:rsid w:val="007954CE"/>
    <w:rsid w:val="007A2843"/>
    <w:rsid w:val="007B6BDB"/>
    <w:rsid w:val="007D745B"/>
    <w:rsid w:val="007E7A3F"/>
    <w:rsid w:val="00814F54"/>
    <w:rsid w:val="0082388B"/>
    <w:rsid w:val="00824133"/>
    <w:rsid w:val="0082565D"/>
    <w:rsid w:val="00832677"/>
    <w:rsid w:val="00851DF4"/>
    <w:rsid w:val="00884C9D"/>
    <w:rsid w:val="0090368B"/>
    <w:rsid w:val="00912DF7"/>
    <w:rsid w:val="00976B83"/>
    <w:rsid w:val="009A7AD2"/>
    <w:rsid w:val="009C5BF8"/>
    <w:rsid w:val="00A767E3"/>
    <w:rsid w:val="00AA586D"/>
    <w:rsid w:val="00AF2D81"/>
    <w:rsid w:val="00B358FB"/>
    <w:rsid w:val="00B602CC"/>
    <w:rsid w:val="00B8538A"/>
    <w:rsid w:val="00B925E5"/>
    <w:rsid w:val="00B971FB"/>
    <w:rsid w:val="00BA7A66"/>
    <w:rsid w:val="00BB46E5"/>
    <w:rsid w:val="00BE1342"/>
    <w:rsid w:val="00BE51DD"/>
    <w:rsid w:val="00BF36BC"/>
    <w:rsid w:val="00BF4BDE"/>
    <w:rsid w:val="00C25076"/>
    <w:rsid w:val="00C348D2"/>
    <w:rsid w:val="00C51860"/>
    <w:rsid w:val="00C83206"/>
    <w:rsid w:val="00C835E5"/>
    <w:rsid w:val="00CF657F"/>
    <w:rsid w:val="00D13121"/>
    <w:rsid w:val="00D55E60"/>
    <w:rsid w:val="00D86E6A"/>
    <w:rsid w:val="00D87380"/>
    <w:rsid w:val="00DA52DB"/>
    <w:rsid w:val="00DD6049"/>
    <w:rsid w:val="00DE43B4"/>
    <w:rsid w:val="00E36569"/>
    <w:rsid w:val="00E4128B"/>
    <w:rsid w:val="00E67327"/>
    <w:rsid w:val="00E84563"/>
    <w:rsid w:val="00E84728"/>
    <w:rsid w:val="00E96386"/>
    <w:rsid w:val="00EC5BAE"/>
    <w:rsid w:val="00ED60A7"/>
    <w:rsid w:val="00F22E2D"/>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21/09/2022-Strategic-Research-Grant-AASM-Strategic-Plan-Goals-RFA.pdf" TargetMode="External"/><Relationship Id="rId18" Type="http://schemas.openxmlformats.org/officeDocument/2006/relationships/hyperlink" Target="https://grants.nih.gov/grants/forms/othersuppor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biosketch.htm" TargetMode="External"/><Relationship Id="rId2" Type="http://schemas.openxmlformats.org/officeDocument/2006/relationships/customXml" Target="../customXml/item2.xml"/><Relationship Id="rId16" Type="http://schemas.openxmlformats.org/officeDocument/2006/relationships/hyperlink" Target="https://foundation.aasm.org/wp-content/uploads/sites/2/2021/09/2022-Strategic-Research-Grant-Treatment-of-Central-Disorders-of-Hypersomnolence-RF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21/09/2022-Strategic-Research-Grant-Hypopnea-Scoring-Criteria-Application-Overview.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21/09/2022-Strategic-Research-Grant-Continuous-Positive-Airway-Pressure-CPAP-Treatment-for-Obstructive-Sleep-Apnea-RFA.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DBE416CFF41DDA462C5564C6CC084"/>
        <w:category>
          <w:name w:val="General"/>
          <w:gallery w:val="placeholder"/>
        </w:category>
        <w:types>
          <w:type w:val="bbPlcHdr"/>
        </w:types>
        <w:behaviors>
          <w:behavior w:val="content"/>
        </w:behaviors>
        <w:guid w:val="{FB460DB2-4886-4301-8495-69A71618DE06}"/>
      </w:docPartPr>
      <w:docPartBody>
        <w:p w:rsidR="001230AE" w:rsidRDefault="006C6000" w:rsidP="006C6000">
          <w:pPr>
            <w:pStyle w:val="4A3DBE416CFF41DDA462C5564C6CC084"/>
          </w:pPr>
          <w:r w:rsidRPr="007779FC">
            <w:rPr>
              <w:rStyle w:val="PlaceholderText"/>
            </w:rPr>
            <w:t>Choose an item.</w:t>
          </w:r>
        </w:p>
      </w:docPartBody>
    </w:docPart>
    <w:docPart>
      <w:docPartPr>
        <w:name w:val="C3B65353691E48C390C33882BCF54817"/>
        <w:category>
          <w:name w:val="General"/>
          <w:gallery w:val="placeholder"/>
        </w:category>
        <w:types>
          <w:type w:val="bbPlcHdr"/>
        </w:types>
        <w:behaviors>
          <w:behavior w:val="content"/>
        </w:behaviors>
        <w:guid w:val="{FDE03083-6794-41A2-8CBB-665D0BA75C1D}"/>
      </w:docPartPr>
      <w:docPartBody>
        <w:p w:rsidR="001230AE" w:rsidRDefault="006C6000" w:rsidP="006C6000">
          <w:pPr>
            <w:pStyle w:val="C3B65353691E48C390C33882BCF54817"/>
          </w:pPr>
          <w:r w:rsidRPr="007779FC">
            <w:rPr>
              <w:rStyle w:val="PlaceholderText"/>
            </w:rPr>
            <w:t>Choose an item.</w:t>
          </w:r>
        </w:p>
      </w:docPartBody>
    </w:docPart>
    <w:docPart>
      <w:docPartPr>
        <w:name w:val="21EFF15A358F473E8EA424BA96572297"/>
        <w:category>
          <w:name w:val="General"/>
          <w:gallery w:val="placeholder"/>
        </w:category>
        <w:types>
          <w:type w:val="bbPlcHdr"/>
        </w:types>
        <w:behaviors>
          <w:behavior w:val="content"/>
        </w:behaviors>
        <w:guid w:val="{81F7374A-C634-4E68-8E7F-9E65C9F234F1}"/>
      </w:docPartPr>
      <w:docPartBody>
        <w:p w:rsidR="001230AE" w:rsidRDefault="006C6000" w:rsidP="006C6000">
          <w:pPr>
            <w:pStyle w:val="21EFF15A358F473E8EA424BA96572297"/>
          </w:pPr>
          <w:r w:rsidRPr="007779FC">
            <w:rPr>
              <w:rStyle w:val="PlaceholderText"/>
            </w:rPr>
            <w:t>Choose an item.</w:t>
          </w:r>
        </w:p>
      </w:docPartBody>
    </w:docPart>
    <w:docPart>
      <w:docPartPr>
        <w:name w:val="BF618BDF73C44909891FACAEF632AD1F"/>
        <w:category>
          <w:name w:val="General"/>
          <w:gallery w:val="placeholder"/>
        </w:category>
        <w:types>
          <w:type w:val="bbPlcHdr"/>
        </w:types>
        <w:behaviors>
          <w:behavior w:val="content"/>
        </w:behaviors>
        <w:guid w:val="{ED932F33-09EB-4460-93B1-B35F7DB1F13D}"/>
      </w:docPartPr>
      <w:docPartBody>
        <w:p w:rsidR="001230AE" w:rsidRDefault="006C6000" w:rsidP="006C6000">
          <w:pPr>
            <w:pStyle w:val="BF618BDF73C44909891FACAEF632AD1F"/>
          </w:pPr>
          <w:r w:rsidRPr="007779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6C6000"/>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000"/>
    <w:rPr>
      <w:color w:val="808080"/>
    </w:rPr>
  </w:style>
  <w:style w:type="paragraph" w:customStyle="1" w:styleId="4A3DBE416CFF41DDA462C5564C6CC084">
    <w:name w:val="4A3DBE416CFF41DDA462C5564C6CC084"/>
    <w:rsid w:val="006C6000"/>
  </w:style>
  <w:style w:type="paragraph" w:customStyle="1" w:styleId="C3B65353691E48C390C33882BCF54817">
    <w:name w:val="C3B65353691E48C390C33882BCF54817"/>
    <w:rsid w:val="006C6000"/>
  </w:style>
  <w:style w:type="paragraph" w:customStyle="1" w:styleId="21EFF15A358F473E8EA424BA96572297">
    <w:name w:val="21EFF15A358F473E8EA424BA96572297"/>
    <w:rsid w:val="006C6000"/>
  </w:style>
  <w:style w:type="paragraph" w:customStyle="1" w:styleId="BF618BDF73C44909891FACAEF632AD1F">
    <w:name w:val="BF618BDF73C44909891FACAEF632AD1F"/>
    <w:rsid w:val="006C6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2.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3.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4.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2</cp:revision>
  <dcterms:created xsi:type="dcterms:W3CDTF">2021-09-15T14:39:00Z</dcterms:created>
  <dcterms:modified xsi:type="dcterms:W3CDTF">2021-09-15T14:39:00Z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